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BD" w:rsidRPr="00D14710" w:rsidRDefault="005726BD" w:rsidP="005726BD">
      <w:pPr>
        <w:jc w:val="center"/>
        <w:rPr>
          <w:sz w:val="28"/>
          <w:szCs w:val="28"/>
        </w:rPr>
      </w:pPr>
      <w:r w:rsidRPr="00D14710">
        <w:rPr>
          <w:rFonts w:hint="eastAsia"/>
          <w:sz w:val="28"/>
          <w:szCs w:val="28"/>
        </w:rPr>
        <w:t>看　護　（介　護）　状　況　申　告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482"/>
        <w:gridCol w:w="1124"/>
        <w:gridCol w:w="1421"/>
        <w:gridCol w:w="716"/>
        <w:gridCol w:w="2138"/>
        <w:gridCol w:w="893"/>
        <w:gridCol w:w="890"/>
      </w:tblGrid>
      <w:tr w:rsidR="00D14710" w:rsidRPr="00D14710" w:rsidTr="00D91C86">
        <w:trPr>
          <w:trHeight w:val="881"/>
          <w:jc w:val="center"/>
        </w:trPr>
        <w:tc>
          <w:tcPr>
            <w:tcW w:w="1980" w:type="dxa"/>
            <w:vMerge w:val="restart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看護（介護）</w:t>
            </w:r>
          </w:p>
          <w:p w:rsidR="005726BD" w:rsidRPr="00D14710" w:rsidRDefault="005726BD" w:rsidP="005726BD">
            <w:pPr>
              <w:ind w:firstLineChars="200" w:firstLine="420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を行う方</w:t>
            </w:r>
          </w:p>
        </w:tc>
        <w:tc>
          <w:tcPr>
            <w:tcW w:w="482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氏名</w:t>
            </w:r>
          </w:p>
        </w:tc>
        <w:tc>
          <w:tcPr>
            <w:tcW w:w="2578" w:type="dxa"/>
            <w:gridSpan w:val="2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生年</w:t>
            </w:r>
          </w:p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月日</w:t>
            </w:r>
          </w:p>
        </w:tc>
        <w:tc>
          <w:tcPr>
            <w:tcW w:w="2160" w:type="dxa"/>
            <w:vAlign w:val="center"/>
          </w:tcPr>
          <w:p w:rsidR="005726BD" w:rsidRPr="00D14710" w:rsidRDefault="005726BD" w:rsidP="00C618E4">
            <w:pPr>
              <w:ind w:firstLineChars="200" w:firstLine="420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 xml:space="preserve">　　（満　　歳）</w:t>
            </w:r>
          </w:p>
          <w:p w:rsidR="005726BD" w:rsidRPr="00D14710" w:rsidRDefault="005726BD" w:rsidP="00C618E4">
            <w:pPr>
              <w:ind w:firstLineChars="200" w:firstLine="420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900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900" w:type="dxa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</w:tr>
      <w:tr w:rsidR="00D14710" w:rsidRPr="00D14710">
        <w:trPr>
          <w:trHeight w:val="1080"/>
          <w:jc w:val="center"/>
        </w:trPr>
        <w:tc>
          <w:tcPr>
            <w:tcW w:w="1980" w:type="dxa"/>
            <w:vMerge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  <w:tc>
          <w:tcPr>
            <w:tcW w:w="7740" w:type="dxa"/>
            <w:gridSpan w:val="7"/>
          </w:tcPr>
          <w:p w:rsidR="005726BD" w:rsidRPr="00D14710" w:rsidRDefault="005726BD" w:rsidP="005726BD">
            <w:pPr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児童クラブの入会理由（具体的に）</w:t>
            </w:r>
          </w:p>
        </w:tc>
      </w:tr>
      <w:tr w:rsidR="00D14710" w:rsidRPr="00D14710" w:rsidTr="00D91C86">
        <w:trPr>
          <w:trHeight w:val="890"/>
          <w:jc w:val="center"/>
        </w:trPr>
        <w:tc>
          <w:tcPr>
            <w:tcW w:w="1980" w:type="dxa"/>
            <w:vMerge w:val="restart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看護（介護）</w:t>
            </w:r>
          </w:p>
          <w:p w:rsidR="005726BD" w:rsidRPr="00D14710" w:rsidRDefault="005726BD" w:rsidP="005726BD">
            <w:pPr>
              <w:ind w:firstLineChars="100" w:firstLine="210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を受ける方</w:t>
            </w:r>
          </w:p>
        </w:tc>
        <w:tc>
          <w:tcPr>
            <w:tcW w:w="482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氏名</w:t>
            </w:r>
          </w:p>
        </w:tc>
        <w:tc>
          <w:tcPr>
            <w:tcW w:w="2578" w:type="dxa"/>
            <w:gridSpan w:val="2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生年</w:t>
            </w:r>
          </w:p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月日</w:t>
            </w:r>
          </w:p>
        </w:tc>
        <w:tc>
          <w:tcPr>
            <w:tcW w:w="2160" w:type="dxa"/>
            <w:vAlign w:val="center"/>
          </w:tcPr>
          <w:p w:rsidR="005726BD" w:rsidRPr="00D14710" w:rsidRDefault="005726BD" w:rsidP="00C618E4">
            <w:pPr>
              <w:ind w:firstLineChars="200" w:firstLine="420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 xml:space="preserve">　　（満　　歳）</w:t>
            </w:r>
          </w:p>
          <w:p w:rsidR="005726BD" w:rsidRPr="00D14710" w:rsidRDefault="005726BD" w:rsidP="00C618E4">
            <w:pPr>
              <w:ind w:firstLineChars="200" w:firstLine="420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900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900" w:type="dxa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</w:tr>
      <w:tr w:rsidR="00D14710" w:rsidRPr="00D14710">
        <w:trPr>
          <w:trHeight w:val="702"/>
          <w:jc w:val="center"/>
        </w:trPr>
        <w:tc>
          <w:tcPr>
            <w:tcW w:w="1980" w:type="dxa"/>
            <w:vMerge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6120" w:type="dxa"/>
            <w:gridSpan w:val="5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</w:tr>
      <w:tr w:rsidR="00D14710" w:rsidRPr="00D14710">
        <w:trPr>
          <w:trHeight w:val="723"/>
          <w:jc w:val="center"/>
        </w:trPr>
        <w:tc>
          <w:tcPr>
            <w:tcW w:w="1980" w:type="dxa"/>
            <w:vMerge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  <w:lang w:eastAsia="zh-TW"/>
              </w:rPr>
            </w:pPr>
            <w:r w:rsidRPr="00D14710">
              <w:rPr>
                <w:rFonts w:hint="eastAsia"/>
                <w:szCs w:val="21"/>
                <w:lang w:eastAsia="zh-TW"/>
              </w:rPr>
              <w:t>看護（介護）先住　　　　所</w:t>
            </w:r>
          </w:p>
        </w:tc>
        <w:tc>
          <w:tcPr>
            <w:tcW w:w="6120" w:type="dxa"/>
            <w:gridSpan w:val="5"/>
          </w:tcPr>
          <w:p w:rsidR="005726BD" w:rsidRPr="00D14710" w:rsidRDefault="005726BD" w:rsidP="005726BD">
            <w:pPr>
              <w:jc w:val="center"/>
              <w:rPr>
                <w:szCs w:val="21"/>
                <w:lang w:eastAsia="zh-TW"/>
              </w:rPr>
            </w:pPr>
          </w:p>
        </w:tc>
      </w:tr>
      <w:tr w:rsidR="00D14710" w:rsidRPr="00D14710" w:rsidTr="00362C5B">
        <w:trPr>
          <w:trHeight w:val="754"/>
          <w:jc w:val="center"/>
        </w:trPr>
        <w:tc>
          <w:tcPr>
            <w:tcW w:w="1980" w:type="dxa"/>
            <w:vMerge/>
          </w:tcPr>
          <w:p w:rsidR="005726BD" w:rsidRPr="00D14710" w:rsidRDefault="005726BD" w:rsidP="005726BD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疾病等の状況</w:t>
            </w:r>
          </w:p>
        </w:tc>
        <w:tc>
          <w:tcPr>
            <w:tcW w:w="6120" w:type="dxa"/>
            <w:gridSpan w:val="5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</w:tr>
    </w:tbl>
    <w:p w:rsidR="005726BD" w:rsidRPr="00D14710" w:rsidRDefault="005726BD" w:rsidP="005726BD">
      <w:pPr>
        <w:ind w:firstLineChars="700" w:firstLine="2240"/>
        <w:rPr>
          <w:sz w:val="32"/>
          <w:szCs w:val="32"/>
          <w:lang w:eastAsia="zh-TW"/>
        </w:rPr>
      </w:pPr>
      <w:r w:rsidRPr="00D14710">
        <w:rPr>
          <w:rFonts w:hint="eastAsia"/>
          <w:sz w:val="32"/>
          <w:szCs w:val="32"/>
          <w:lang w:eastAsia="zh-TW"/>
        </w:rPr>
        <w:t>疾　病　療　養　状　況　申　告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3023"/>
        <w:gridCol w:w="718"/>
        <w:gridCol w:w="2496"/>
        <w:gridCol w:w="895"/>
        <w:gridCol w:w="1069"/>
      </w:tblGrid>
      <w:tr w:rsidR="00D14710" w:rsidRPr="00D14710" w:rsidTr="00362C5B">
        <w:trPr>
          <w:trHeight w:val="960"/>
          <w:jc w:val="center"/>
        </w:trPr>
        <w:tc>
          <w:tcPr>
            <w:tcW w:w="1440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療養者氏名</w:t>
            </w:r>
          </w:p>
        </w:tc>
        <w:tc>
          <w:tcPr>
            <w:tcW w:w="3060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生年</w:t>
            </w:r>
          </w:p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月日</w:t>
            </w:r>
          </w:p>
        </w:tc>
        <w:tc>
          <w:tcPr>
            <w:tcW w:w="2520" w:type="dxa"/>
            <w:vAlign w:val="center"/>
          </w:tcPr>
          <w:p w:rsidR="005726BD" w:rsidRPr="00D14710" w:rsidRDefault="005726BD" w:rsidP="00C618E4">
            <w:pPr>
              <w:ind w:firstLineChars="200" w:firstLine="420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 xml:space="preserve">　　　（満　　歳）</w:t>
            </w:r>
          </w:p>
          <w:p w:rsidR="005726BD" w:rsidRPr="00D14710" w:rsidRDefault="005726BD" w:rsidP="00C618E4">
            <w:pPr>
              <w:ind w:firstLineChars="100" w:firstLine="210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900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児童との続柄</w:t>
            </w:r>
          </w:p>
        </w:tc>
        <w:tc>
          <w:tcPr>
            <w:tcW w:w="1080" w:type="dxa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</w:tr>
      <w:tr w:rsidR="00D14710" w:rsidRPr="00D14710" w:rsidTr="00471E41">
        <w:trPr>
          <w:trHeight w:val="705"/>
          <w:jc w:val="center"/>
        </w:trPr>
        <w:tc>
          <w:tcPr>
            <w:tcW w:w="1440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現　　　状</w:t>
            </w:r>
          </w:p>
        </w:tc>
        <w:tc>
          <w:tcPr>
            <w:tcW w:w="8280" w:type="dxa"/>
            <w:gridSpan w:val="5"/>
            <w:vAlign w:val="center"/>
          </w:tcPr>
          <w:p w:rsidR="005726BD" w:rsidRPr="00D14710" w:rsidRDefault="005726BD" w:rsidP="00471E41">
            <w:pPr>
              <w:ind w:firstLineChars="100" w:firstLine="210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居宅療養　・　入院中</w:t>
            </w:r>
            <w:r w:rsidR="00471E41" w:rsidRPr="00D14710">
              <w:rPr>
                <w:rFonts w:hint="eastAsia"/>
                <w:szCs w:val="21"/>
              </w:rPr>
              <w:t>（</w:t>
            </w:r>
            <w:r w:rsidRPr="00D14710">
              <w:rPr>
                <w:rFonts w:hint="eastAsia"/>
                <w:szCs w:val="21"/>
              </w:rPr>
              <w:t xml:space="preserve">医療機関　　　　　　　　　　　</w:t>
            </w:r>
            <w:r w:rsidR="00471E41" w:rsidRPr="00D14710">
              <w:rPr>
                <w:rFonts w:hint="eastAsia"/>
                <w:szCs w:val="21"/>
              </w:rPr>
              <w:t>）</w:t>
            </w:r>
            <w:r w:rsidRPr="00D14710">
              <w:rPr>
                <w:rFonts w:hint="eastAsia"/>
                <w:szCs w:val="21"/>
              </w:rPr>
              <w:t xml:space="preserve">・その他　　</w:t>
            </w:r>
          </w:p>
        </w:tc>
      </w:tr>
      <w:tr w:rsidR="00D14710" w:rsidRPr="00D14710">
        <w:trPr>
          <w:trHeight w:val="690"/>
          <w:jc w:val="center"/>
        </w:trPr>
        <w:tc>
          <w:tcPr>
            <w:tcW w:w="1440" w:type="dxa"/>
            <w:vAlign w:val="center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疾病名称</w:t>
            </w:r>
          </w:p>
        </w:tc>
        <w:tc>
          <w:tcPr>
            <w:tcW w:w="8280" w:type="dxa"/>
            <w:gridSpan w:val="5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</w:tr>
      <w:tr w:rsidR="00D14710" w:rsidRPr="00D14710">
        <w:trPr>
          <w:trHeight w:val="540"/>
          <w:jc w:val="center"/>
        </w:trPr>
        <w:tc>
          <w:tcPr>
            <w:tcW w:w="1440" w:type="dxa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児童クラブの入会理由</w:t>
            </w:r>
          </w:p>
          <w:p w:rsidR="005726BD" w:rsidRPr="00D14710" w:rsidRDefault="005726BD" w:rsidP="00471E41">
            <w:pPr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（具体的に）</w:t>
            </w:r>
          </w:p>
        </w:tc>
        <w:tc>
          <w:tcPr>
            <w:tcW w:w="8280" w:type="dxa"/>
            <w:gridSpan w:val="5"/>
          </w:tcPr>
          <w:p w:rsidR="005726BD" w:rsidRPr="00D14710" w:rsidRDefault="005726BD" w:rsidP="005726BD">
            <w:pPr>
              <w:jc w:val="center"/>
              <w:rPr>
                <w:szCs w:val="21"/>
              </w:rPr>
            </w:pPr>
          </w:p>
        </w:tc>
      </w:tr>
    </w:tbl>
    <w:p w:rsidR="005726BD" w:rsidRPr="00D14710" w:rsidRDefault="005726BD" w:rsidP="005726BD">
      <w:pPr>
        <w:jc w:val="center"/>
        <w:rPr>
          <w:szCs w:val="21"/>
        </w:rPr>
      </w:pPr>
      <w:r w:rsidRPr="00D14710">
        <w:rPr>
          <w:rFonts w:hint="eastAsia"/>
          <w:szCs w:val="21"/>
        </w:rPr>
        <w:t xml:space="preserve">　　　年　　月　　日</w:t>
      </w:r>
    </w:p>
    <w:tbl>
      <w:tblPr>
        <w:tblW w:w="0" w:type="auto"/>
        <w:tblInd w:w="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9"/>
        <w:gridCol w:w="3490"/>
      </w:tblGrid>
      <w:tr w:rsidR="00D14710" w:rsidRPr="00D14710" w:rsidTr="0031086D">
        <w:trPr>
          <w:trHeight w:val="495"/>
        </w:trPr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:rsidR="005726BD" w:rsidRPr="00D14710" w:rsidRDefault="005726BD" w:rsidP="005726BD">
            <w:pPr>
              <w:ind w:firstLineChars="100" w:firstLine="210"/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報告者</w:t>
            </w:r>
          </w:p>
          <w:p w:rsidR="005726BD" w:rsidRPr="00D14710" w:rsidRDefault="005726BD" w:rsidP="005726BD">
            <w:pPr>
              <w:rPr>
                <w:szCs w:val="21"/>
              </w:rPr>
            </w:pPr>
          </w:p>
          <w:p w:rsidR="005726BD" w:rsidRPr="00D14710" w:rsidRDefault="005726BD" w:rsidP="005726BD">
            <w:pPr>
              <w:rPr>
                <w:szCs w:val="21"/>
              </w:rPr>
            </w:pPr>
          </w:p>
          <w:p w:rsidR="005726BD" w:rsidRPr="00D14710" w:rsidRDefault="005726BD" w:rsidP="005726BD">
            <w:pPr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 xml:space="preserve">入会児童名　　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  <w:vAlign w:val="center"/>
          </w:tcPr>
          <w:p w:rsidR="005726BD" w:rsidRPr="00D14710" w:rsidRDefault="005726BD" w:rsidP="0031086D">
            <w:pPr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住所</w:t>
            </w:r>
          </w:p>
        </w:tc>
      </w:tr>
      <w:tr w:rsidR="00D14710" w:rsidRPr="00D14710" w:rsidTr="0031086D">
        <w:trPr>
          <w:trHeight w:val="495"/>
        </w:trPr>
        <w:tc>
          <w:tcPr>
            <w:tcW w:w="1440" w:type="dxa"/>
            <w:vMerge/>
            <w:tcBorders>
              <w:left w:val="nil"/>
              <w:right w:val="nil"/>
            </w:tcBorders>
          </w:tcPr>
          <w:p w:rsidR="005726BD" w:rsidRPr="00D14710" w:rsidRDefault="005726BD" w:rsidP="005726BD">
            <w:pPr>
              <w:rPr>
                <w:szCs w:val="21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5726BD" w:rsidRPr="00D14710" w:rsidRDefault="005726BD" w:rsidP="0031086D">
            <w:pPr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 xml:space="preserve">氏名　　　</w:t>
            </w:r>
          </w:p>
        </w:tc>
      </w:tr>
      <w:tr w:rsidR="00D14710" w:rsidRPr="00D14710" w:rsidTr="0031086D">
        <w:trPr>
          <w:trHeight w:val="495"/>
        </w:trPr>
        <w:tc>
          <w:tcPr>
            <w:tcW w:w="1440" w:type="dxa"/>
            <w:vMerge/>
            <w:tcBorders>
              <w:left w:val="nil"/>
              <w:right w:val="nil"/>
            </w:tcBorders>
          </w:tcPr>
          <w:p w:rsidR="005726BD" w:rsidRPr="00D14710" w:rsidRDefault="005726BD" w:rsidP="005726BD">
            <w:pPr>
              <w:rPr>
                <w:szCs w:val="21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5726BD" w:rsidRPr="00D14710" w:rsidRDefault="005726BD" w:rsidP="0031086D">
            <w:pPr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 xml:space="preserve">学年　　　　年　</w:t>
            </w:r>
          </w:p>
        </w:tc>
      </w:tr>
      <w:tr w:rsidR="00D14710" w:rsidRPr="00D14710" w:rsidTr="0031086D">
        <w:trPr>
          <w:trHeight w:val="495"/>
        </w:trPr>
        <w:tc>
          <w:tcPr>
            <w:tcW w:w="1440" w:type="dxa"/>
            <w:vMerge/>
            <w:tcBorders>
              <w:left w:val="nil"/>
              <w:bottom w:val="nil"/>
              <w:right w:val="nil"/>
            </w:tcBorders>
          </w:tcPr>
          <w:p w:rsidR="005726BD" w:rsidRPr="00D14710" w:rsidRDefault="005726BD" w:rsidP="005726BD">
            <w:pPr>
              <w:rPr>
                <w:szCs w:val="21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:rsidR="005726BD" w:rsidRPr="00D14710" w:rsidRDefault="005726BD" w:rsidP="0031086D">
            <w:pPr>
              <w:rPr>
                <w:szCs w:val="21"/>
              </w:rPr>
            </w:pPr>
            <w:r w:rsidRPr="00D14710">
              <w:rPr>
                <w:rFonts w:hint="eastAsia"/>
                <w:szCs w:val="21"/>
              </w:rPr>
              <w:t>名前</w:t>
            </w:r>
          </w:p>
        </w:tc>
      </w:tr>
    </w:tbl>
    <w:p w:rsidR="005726BD" w:rsidRPr="00D14710" w:rsidRDefault="005726BD" w:rsidP="00336E7E">
      <w:pPr>
        <w:rPr>
          <w:sz w:val="22"/>
          <w:szCs w:val="22"/>
        </w:rPr>
      </w:pPr>
      <w:r w:rsidRPr="00D14710">
        <w:rPr>
          <w:rFonts w:hint="eastAsia"/>
          <w:sz w:val="22"/>
          <w:szCs w:val="22"/>
        </w:rPr>
        <w:t>※入会審査の際</w:t>
      </w:r>
      <w:r w:rsidR="00126B73" w:rsidRPr="00D14710">
        <w:rPr>
          <w:rFonts w:hint="eastAsia"/>
          <w:sz w:val="22"/>
          <w:szCs w:val="22"/>
        </w:rPr>
        <w:t>，</w:t>
      </w:r>
      <w:r w:rsidRPr="00D14710">
        <w:rPr>
          <w:rFonts w:hint="eastAsia"/>
          <w:sz w:val="22"/>
          <w:szCs w:val="22"/>
        </w:rPr>
        <w:t>必要に応じ医療機関等の疾病診断書を提出していただくことが</w:t>
      </w:r>
      <w:r w:rsidR="008B0930" w:rsidRPr="00D14710">
        <w:rPr>
          <w:rFonts w:hint="eastAsia"/>
          <w:sz w:val="22"/>
          <w:szCs w:val="22"/>
        </w:rPr>
        <w:t>あります</w:t>
      </w:r>
      <w:r w:rsidRPr="00D14710">
        <w:rPr>
          <w:rFonts w:hint="eastAsia"/>
          <w:sz w:val="22"/>
          <w:szCs w:val="22"/>
        </w:rPr>
        <w:t xml:space="preserve">。　　　　　　　　　　　　　　</w:t>
      </w:r>
    </w:p>
    <w:p w:rsidR="005726BD" w:rsidRPr="00D14710" w:rsidRDefault="00336E7E" w:rsidP="005726BD">
      <w:pPr>
        <w:jc w:val="left"/>
        <w:rPr>
          <w:szCs w:val="21"/>
        </w:rPr>
      </w:pPr>
      <w:r w:rsidRPr="00D14710">
        <w:rPr>
          <w:rFonts w:hint="eastAsia"/>
          <w:szCs w:val="21"/>
        </w:rPr>
        <w:t xml:space="preserve">　</w:t>
      </w:r>
    </w:p>
    <w:p w:rsidR="00A73AA2" w:rsidRPr="00D14710" w:rsidRDefault="00A73AA2" w:rsidP="005726BD">
      <w:pPr>
        <w:jc w:val="left"/>
        <w:rPr>
          <w:szCs w:val="21"/>
        </w:rPr>
      </w:pPr>
    </w:p>
    <w:p w:rsidR="00876887" w:rsidRPr="00D14710" w:rsidRDefault="00450BAA" w:rsidP="00764B6F">
      <w:pPr>
        <w:jc w:val="right"/>
        <w:rPr>
          <w:sz w:val="18"/>
          <w:szCs w:val="18"/>
        </w:rPr>
      </w:pPr>
      <w:r w:rsidRPr="00D14710">
        <w:rPr>
          <w:rFonts w:hint="eastAsia"/>
          <w:sz w:val="20"/>
          <w:szCs w:val="20"/>
        </w:rPr>
        <w:t>（放課後児童クラブ入会用）</w:t>
      </w:r>
      <w:bookmarkStart w:id="0" w:name="_GoBack"/>
      <w:bookmarkEnd w:id="0"/>
    </w:p>
    <w:p w:rsidR="00EA0073" w:rsidRPr="00D14710" w:rsidRDefault="00EA0073" w:rsidP="00386C43">
      <w:pPr>
        <w:ind w:firstLineChars="100" w:firstLine="180"/>
        <w:rPr>
          <w:sz w:val="18"/>
          <w:szCs w:val="18"/>
        </w:rPr>
      </w:pPr>
    </w:p>
    <w:p w:rsidR="00D02371" w:rsidRPr="00D14710" w:rsidRDefault="00D02371" w:rsidP="00386C43">
      <w:pPr>
        <w:ind w:firstLineChars="100" w:firstLine="180"/>
        <w:rPr>
          <w:sz w:val="18"/>
          <w:szCs w:val="18"/>
        </w:rPr>
      </w:pPr>
    </w:p>
    <w:sectPr w:rsidR="00D02371" w:rsidRPr="00D14710" w:rsidSect="001E7B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8B" w:rsidRDefault="00192A8B" w:rsidP="006B3196">
      <w:r>
        <w:separator/>
      </w:r>
    </w:p>
  </w:endnote>
  <w:endnote w:type="continuationSeparator" w:id="0">
    <w:p w:rsidR="00192A8B" w:rsidRDefault="00192A8B" w:rsidP="006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8B" w:rsidRDefault="00192A8B" w:rsidP="006B3196">
      <w:r>
        <w:separator/>
      </w:r>
    </w:p>
  </w:footnote>
  <w:footnote w:type="continuationSeparator" w:id="0">
    <w:p w:rsidR="00192A8B" w:rsidRDefault="00192A8B" w:rsidP="006B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502"/>
    <w:multiLevelType w:val="multilevel"/>
    <w:tmpl w:val="F4C27FA2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8064F"/>
    <w:multiLevelType w:val="hybridMultilevel"/>
    <w:tmpl w:val="A2EA9864"/>
    <w:lvl w:ilvl="0" w:tplc="9882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E4E14"/>
    <w:multiLevelType w:val="hybridMultilevel"/>
    <w:tmpl w:val="0F5217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3E4C21"/>
    <w:multiLevelType w:val="hybridMultilevel"/>
    <w:tmpl w:val="8B3C0782"/>
    <w:lvl w:ilvl="0" w:tplc="1BACF4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A9232E"/>
    <w:multiLevelType w:val="hybridMultilevel"/>
    <w:tmpl w:val="F63280FE"/>
    <w:lvl w:ilvl="0" w:tplc="27241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A1D6D"/>
    <w:multiLevelType w:val="hybridMultilevel"/>
    <w:tmpl w:val="2608681A"/>
    <w:lvl w:ilvl="0" w:tplc="B074BD5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14AF0"/>
    <w:multiLevelType w:val="hybridMultilevel"/>
    <w:tmpl w:val="3B2C6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C5EC8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EF2C30"/>
    <w:multiLevelType w:val="hybridMultilevel"/>
    <w:tmpl w:val="F566CB7E"/>
    <w:lvl w:ilvl="0" w:tplc="2A882A6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63568D"/>
    <w:multiLevelType w:val="hybridMultilevel"/>
    <w:tmpl w:val="7CD09D52"/>
    <w:lvl w:ilvl="0" w:tplc="5290DD3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B01722"/>
    <w:multiLevelType w:val="hybridMultilevel"/>
    <w:tmpl w:val="9E0E2E0A"/>
    <w:lvl w:ilvl="0" w:tplc="33E2D6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0639EB"/>
    <w:multiLevelType w:val="hybridMultilevel"/>
    <w:tmpl w:val="0D1075B6"/>
    <w:lvl w:ilvl="0" w:tplc="6D7CA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D75A14"/>
    <w:multiLevelType w:val="hybridMultilevel"/>
    <w:tmpl w:val="E35A89B4"/>
    <w:lvl w:ilvl="0" w:tplc="06E4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52A6B"/>
    <w:multiLevelType w:val="hybridMultilevel"/>
    <w:tmpl w:val="6466091E"/>
    <w:lvl w:ilvl="0" w:tplc="2E64040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543F55"/>
    <w:multiLevelType w:val="hybridMultilevel"/>
    <w:tmpl w:val="8CF62FDC"/>
    <w:lvl w:ilvl="0" w:tplc="525878F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10B65E3C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68761268">
      <w:start w:val="2"/>
      <w:numFmt w:val="bullet"/>
      <w:lvlText w:val="●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6"/>
    <w:rsid w:val="0001498F"/>
    <w:rsid w:val="00020697"/>
    <w:rsid w:val="00026454"/>
    <w:rsid w:val="00033334"/>
    <w:rsid w:val="00034541"/>
    <w:rsid w:val="000433BF"/>
    <w:rsid w:val="00045104"/>
    <w:rsid w:val="00052F91"/>
    <w:rsid w:val="00055FBE"/>
    <w:rsid w:val="00060024"/>
    <w:rsid w:val="00064D0B"/>
    <w:rsid w:val="00080C77"/>
    <w:rsid w:val="000928AC"/>
    <w:rsid w:val="000A4E01"/>
    <w:rsid w:val="000C6435"/>
    <w:rsid w:val="000E207A"/>
    <w:rsid w:val="000E28F5"/>
    <w:rsid w:val="000F0ED4"/>
    <w:rsid w:val="000F112B"/>
    <w:rsid w:val="000F263E"/>
    <w:rsid w:val="001024CA"/>
    <w:rsid w:val="00102F2B"/>
    <w:rsid w:val="001131FD"/>
    <w:rsid w:val="00116034"/>
    <w:rsid w:val="00126B73"/>
    <w:rsid w:val="00146C36"/>
    <w:rsid w:val="001502AE"/>
    <w:rsid w:val="00160791"/>
    <w:rsid w:val="00163756"/>
    <w:rsid w:val="00166854"/>
    <w:rsid w:val="00167088"/>
    <w:rsid w:val="00172DF2"/>
    <w:rsid w:val="0017796E"/>
    <w:rsid w:val="00187485"/>
    <w:rsid w:val="00192A8B"/>
    <w:rsid w:val="00196E92"/>
    <w:rsid w:val="001A3721"/>
    <w:rsid w:val="001B28BB"/>
    <w:rsid w:val="001C24A1"/>
    <w:rsid w:val="001D3E17"/>
    <w:rsid w:val="001D42AB"/>
    <w:rsid w:val="001D5D68"/>
    <w:rsid w:val="001D61E2"/>
    <w:rsid w:val="001E4312"/>
    <w:rsid w:val="001E7B74"/>
    <w:rsid w:val="001F7176"/>
    <w:rsid w:val="002041BE"/>
    <w:rsid w:val="0020535E"/>
    <w:rsid w:val="00206A51"/>
    <w:rsid w:val="00210727"/>
    <w:rsid w:val="0021228F"/>
    <w:rsid w:val="00217406"/>
    <w:rsid w:val="00224675"/>
    <w:rsid w:val="002301B4"/>
    <w:rsid w:val="00230DC6"/>
    <w:rsid w:val="002321BF"/>
    <w:rsid w:val="002372A0"/>
    <w:rsid w:val="00237E06"/>
    <w:rsid w:val="00246950"/>
    <w:rsid w:val="00250586"/>
    <w:rsid w:val="00251EDE"/>
    <w:rsid w:val="00256DEF"/>
    <w:rsid w:val="00267BDA"/>
    <w:rsid w:val="00293BCE"/>
    <w:rsid w:val="002A1B62"/>
    <w:rsid w:val="002A3BAB"/>
    <w:rsid w:val="002B1498"/>
    <w:rsid w:val="002B514D"/>
    <w:rsid w:val="002E0613"/>
    <w:rsid w:val="002E1160"/>
    <w:rsid w:val="002F6A42"/>
    <w:rsid w:val="00302629"/>
    <w:rsid w:val="00303CE7"/>
    <w:rsid w:val="003064B0"/>
    <w:rsid w:val="0031086D"/>
    <w:rsid w:val="00315CDB"/>
    <w:rsid w:val="00322398"/>
    <w:rsid w:val="00322704"/>
    <w:rsid w:val="00332EAB"/>
    <w:rsid w:val="00333648"/>
    <w:rsid w:val="00335075"/>
    <w:rsid w:val="00336E7E"/>
    <w:rsid w:val="0035541F"/>
    <w:rsid w:val="00362C5B"/>
    <w:rsid w:val="00365581"/>
    <w:rsid w:val="00365783"/>
    <w:rsid w:val="00376998"/>
    <w:rsid w:val="00377A59"/>
    <w:rsid w:val="00381C26"/>
    <w:rsid w:val="0038239A"/>
    <w:rsid w:val="00386C43"/>
    <w:rsid w:val="003A1E0F"/>
    <w:rsid w:val="003A3A9F"/>
    <w:rsid w:val="003A7D9D"/>
    <w:rsid w:val="003C1BF2"/>
    <w:rsid w:val="003D6239"/>
    <w:rsid w:val="003D6583"/>
    <w:rsid w:val="003E60A8"/>
    <w:rsid w:val="003F0CFF"/>
    <w:rsid w:val="003F6B70"/>
    <w:rsid w:val="00403840"/>
    <w:rsid w:val="0041515D"/>
    <w:rsid w:val="00416012"/>
    <w:rsid w:val="004169A6"/>
    <w:rsid w:val="004238C2"/>
    <w:rsid w:val="004500FE"/>
    <w:rsid w:val="00450BAA"/>
    <w:rsid w:val="00471E41"/>
    <w:rsid w:val="00491455"/>
    <w:rsid w:val="004A059E"/>
    <w:rsid w:val="004A209E"/>
    <w:rsid w:val="004C1799"/>
    <w:rsid w:val="004D74F4"/>
    <w:rsid w:val="004E210A"/>
    <w:rsid w:val="004E4FFD"/>
    <w:rsid w:val="004E7407"/>
    <w:rsid w:val="004F59EF"/>
    <w:rsid w:val="00503802"/>
    <w:rsid w:val="0051043B"/>
    <w:rsid w:val="00517160"/>
    <w:rsid w:val="00524CDD"/>
    <w:rsid w:val="00531318"/>
    <w:rsid w:val="0053215A"/>
    <w:rsid w:val="005354BF"/>
    <w:rsid w:val="00546163"/>
    <w:rsid w:val="005515C5"/>
    <w:rsid w:val="0055560F"/>
    <w:rsid w:val="0056605E"/>
    <w:rsid w:val="00567A1D"/>
    <w:rsid w:val="005726BD"/>
    <w:rsid w:val="0057471C"/>
    <w:rsid w:val="00582333"/>
    <w:rsid w:val="00586034"/>
    <w:rsid w:val="005B06F2"/>
    <w:rsid w:val="005C0B50"/>
    <w:rsid w:val="005C7B5F"/>
    <w:rsid w:val="005D0204"/>
    <w:rsid w:val="005D3F7F"/>
    <w:rsid w:val="005D595F"/>
    <w:rsid w:val="005E3F61"/>
    <w:rsid w:val="005E7851"/>
    <w:rsid w:val="005F264C"/>
    <w:rsid w:val="00621534"/>
    <w:rsid w:val="0062543A"/>
    <w:rsid w:val="0063110B"/>
    <w:rsid w:val="00636485"/>
    <w:rsid w:val="006374E6"/>
    <w:rsid w:val="0063753C"/>
    <w:rsid w:val="00644337"/>
    <w:rsid w:val="006504E5"/>
    <w:rsid w:val="00657602"/>
    <w:rsid w:val="00662A8B"/>
    <w:rsid w:val="0066395F"/>
    <w:rsid w:val="006643A4"/>
    <w:rsid w:val="006656E2"/>
    <w:rsid w:val="00681553"/>
    <w:rsid w:val="0068248F"/>
    <w:rsid w:val="00694EB6"/>
    <w:rsid w:val="006962C8"/>
    <w:rsid w:val="00696FB4"/>
    <w:rsid w:val="006A618E"/>
    <w:rsid w:val="006A6EE0"/>
    <w:rsid w:val="006B3071"/>
    <w:rsid w:val="006B3196"/>
    <w:rsid w:val="006C57D8"/>
    <w:rsid w:val="006C7CB5"/>
    <w:rsid w:val="006D7377"/>
    <w:rsid w:val="006D7973"/>
    <w:rsid w:val="006F4CA7"/>
    <w:rsid w:val="00732057"/>
    <w:rsid w:val="00741A0E"/>
    <w:rsid w:val="00743977"/>
    <w:rsid w:val="0075027E"/>
    <w:rsid w:val="00751F0F"/>
    <w:rsid w:val="00761CB6"/>
    <w:rsid w:val="00764B6F"/>
    <w:rsid w:val="00767C11"/>
    <w:rsid w:val="0078205D"/>
    <w:rsid w:val="007871E1"/>
    <w:rsid w:val="007A4C5A"/>
    <w:rsid w:val="007A65EF"/>
    <w:rsid w:val="007B1A95"/>
    <w:rsid w:val="007B4C77"/>
    <w:rsid w:val="007B4E8B"/>
    <w:rsid w:val="007C2A1A"/>
    <w:rsid w:val="007C2CB9"/>
    <w:rsid w:val="007D1843"/>
    <w:rsid w:val="007E2B3C"/>
    <w:rsid w:val="007F34AE"/>
    <w:rsid w:val="007F38F1"/>
    <w:rsid w:val="00802E26"/>
    <w:rsid w:val="008130D6"/>
    <w:rsid w:val="00823C25"/>
    <w:rsid w:val="00824715"/>
    <w:rsid w:val="00827D97"/>
    <w:rsid w:val="00853F4E"/>
    <w:rsid w:val="00872460"/>
    <w:rsid w:val="00876887"/>
    <w:rsid w:val="008872CF"/>
    <w:rsid w:val="00891F64"/>
    <w:rsid w:val="00892485"/>
    <w:rsid w:val="00892F8D"/>
    <w:rsid w:val="008933F9"/>
    <w:rsid w:val="008A75BE"/>
    <w:rsid w:val="008B0758"/>
    <w:rsid w:val="008B0930"/>
    <w:rsid w:val="008C2C61"/>
    <w:rsid w:val="008C53EF"/>
    <w:rsid w:val="008C60AD"/>
    <w:rsid w:val="008F0F11"/>
    <w:rsid w:val="008F7B1A"/>
    <w:rsid w:val="0090077B"/>
    <w:rsid w:val="0090159A"/>
    <w:rsid w:val="009128E8"/>
    <w:rsid w:val="00923607"/>
    <w:rsid w:val="009272DC"/>
    <w:rsid w:val="0093107C"/>
    <w:rsid w:val="00936942"/>
    <w:rsid w:val="00942F56"/>
    <w:rsid w:val="009451ED"/>
    <w:rsid w:val="0095157E"/>
    <w:rsid w:val="00961DD5"/>
    <w:rsid w:val="0096528D"/>
    <w:rsid w:val="009675A5"/>
    <w:rsid w:val="00967EB7"/>
    <w:rsid w:val="00974CE9"/>
    <w:rsid w:val="00994E52"/>
    <w:rsid w:val="009A2D2F"/>
    <w:rsid w:val="009A3C8C"/>
    <w:rsid w:val="009B1CC9"/>
    <w:rsid w:val="009B61ED"/>
    <w:rsid w:val="009C080E"/>
    <w:rsid w:val="009C245C"/>
    <w:rsid w:val="009D4184"/>
    <w:rsid w:val="009F01C5"/>
    <w:rsid w:val="009F0238"/>
    <w:rsid w:val="009F0508"/>
    <w:rsid w:val="009F3F94"/>
    <w:rsid w:val="009F4285"/>
    <w:rsid w:val="009F49F0"/>
    <w:rsid w:val="00A0579B"/>
    <w:rsid w:val="00A141C1"/>
    <w:rsid w:val="00A23631"/>
    <w:rsid w:val="00A30548"/>
    <w:rsid w:val="00A3056F"/>
    <w:rsid w:val="00A34725"/>
    <w:rsid w:val="00A4126E"/>
    <w:rsid w:val="00A667E7"/>
    <w:rsid w:val="00A66B58"/>
    <w:rsid w:val="00A73AA2"/>
    <w:rsid w:val="00A809BE"/>
    <w:rsid w:val="00AA5464"/>
    <w:rsid w:val="00AB71D2"/>
    <w:rsid w:val="00AC24D7"/>
    <w:rsid w:val="00AD38F8"/>
    <w:rsid w:val="00AD3E68"/>
    <w:rsid w:val="00AD5A58"/>
    <w:rsid w:val="00AD66A4"/>
    <w:rsid w:val="00AE38E2"/>
    <w:rsid w:val="00AF09E7"/>
    <w:rsid w:val="00AF1A3C"/>
    <w:rsid w:val="00AF2C98"/>
    <w:rsid w:val="00B03D0D"/>
    <w:rsid w:val="00B12CD1"/>
    <w:rsid w:val="00B146C9"/>
    <w:rsid w:val="00B1612F"/>
    <w:rsid w:val="00B1715B"/>
    <w:rsid w:val="00B17482"/>
    <w:rsid w:val="00B46744"/>
    <w:rsid w:val="00B5169A"/>
    <w:rsid w:val="00B75944"/>
    <w:rsid w:val="00B84F76"/>
    <w:rsid w:val="00B91CEE"/>
    <w:rsid w:val="00B9763C"/>
    <w:rsid w:val="00BA285A"/>
    <w:rsid w:val="00BB0145"/>
    <w:rsid w:val="00BB3E59"/>
    <w:rsid w:val="00BD2854"/>
    <w:rsid w:val="00BE020B"/>
    <w:rsid w:val="00C01670"/>
    <w:rsid w:val="00C05A11"/>
    <w:rsid w:val="00C13AD8"/>
    <w:rsid w:val="00C16B3B"/>
    <w:rsid w:val="00C37757"/>
    <w:rsid w:val="00C41147"/>
    <w:rsid w:val="00C4735B"/>
    <w:rsid w:val="00C528DA"/>
    <w:rsid w:val="00C54DBB"/>
    <w:rsid w:val="00C618E4"/>
    <w:rsid w:val="00C84326"/>
    <w:rsid w:val="00C90C53"/>
    <w:rsid w:val="00CB2282"/>
    <w:rsid w:val="00CB6BFF"/>
    <w:rsid w:val="00CC3218"/>
    <w:rsid w:val="00CD04CA"/>
    <w:rsid w:val="00CD427D"/>
    <w:rsid w:val="00CD4845"/>
    <w:rsid w:val="00CD6FEE"/>
    <w:rsid w:val="00CD7275"/>
    <w:rsid w:val="00CF752C"/>
    <w:rsid w:val="00D011C5"/>
    <w:rsid w:val="00D02371"/>
    <w:rsid w:val="00D14710"/>
    <w:rsid w:val="00D16964"/>
    <w:rsid w:val="00D21226"/>
    <w:rsid w:val="00D2226C"/>
    <w:rsid w:val="00D31B5B"/>
    <w:rsid w:val="00D33F5E"/>
    <w:rsid w:val="00D870EF"/>
    <w:rsid w:val="00D90ECD"/>
    <w:rsid w:val="00D91C86"/>
    <w:rsid w:val="00DA0F05"/>
    <w:rsid w:val="00DA2324"/>
    <w:rsid w:val="00DA40AF"/>
    <w:rsid w:val="00DB2F63"/>
    <w:rsid w:val="00DB3DB8"/>
    <w:rsid w:val="00DB6A9C"/>
    <w:rsid w:val="00DC11EA"/>
    <w:rsid w:val="00DC631D"/>
    <w:rsid w:val="00DD0468"/>
    <w:rsid w:val="00DD2260"/>
    <w:rsid w:val="00DD640A"/>
    <w:rsid w:val="00DD6948"/>
    <w:rsid w:val="00DF436D"/>
    <w:rsid w:val="00E1537E"/>
    <w:rsid w:val="00E54D95"/>
    <w:rsid w:val="00E62160"/>
    <w:rsid w:val="00E630F1"/>
    <w:rsid w:val="00E74CF1"/>
    <w:rsid w:val="00E75FCB"/>
    <w:rsid w:val="00E802CC"/>
    <w:rsid w:val="00E933E4"/>
    <w:rsid w:val="00EA0073"/>
    <w:rsid w:val="00EA25CF"/>
    <w:rsid w:val="00EB0334"/>
    <w:rsid w:val="00EC1429"/>
    <w:rsid w:val="00ED6974"/>
    <w:rsid w:val="00ED7159"/>
    <w:rsid w:val="00EE3BB4"/>
    <w:rsid w:val="00EF621D"/>
    <w:rsid w:val="00F2368A"/>
    <w:rsid w:val="00F334E5"/>
    <w:rsid w:val="00F3590C"/>
    <w:rsid w:val="00F402F3"/>
    <w:rsid w:val="00F443D4"/>
    <w:rsid w:val="00F445C7"/>
    <w:rsid w:val="00F5208C"/>
    <w:rsid w:val="00F625C4"/>
    <w:rsid w:val="00F62C62"/>
    <w:rsid w:val="00F812FF"/>
    <w:rsid w:val="00F872CF"/>
    <w:rsid w:val="00F92CB9"/>
    <w:rsid w:val="00FA035C"/>
    <w:rsid w:val="00FA21A2"/>
    <w:rsid w:val="00FB1F2D"/>
    <w:rsid w:val="00FB26B2"/>
    <w:rsid w:val="00FC4DF4"/>
    <w:rsid w:val="00FC54F9"/>
    <w:rsid w:val="00FE7085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4F806-BBD5-4AAA-BC91-BDEC361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2CB9"/>
    <w:rPr>
      <w:color w:val="0000FF"/>
      <w:u w:val="single"/>
    </w:rPr>
  </w:style>
  <w:style w:type="paragraph" w:customStyle="1" w:styleId="p">
    <w:name w:val="p"/>
    <w:basedOn w:val="a"/>
    <w:rsid w:val="007C2CB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7C2C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7C2CB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7C2C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7C2C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7C2CB9"/>
  </w:style>
  <w:style w:type="character" w:customStyle="1" w:styleId="cm31">
    <w:name w:val="cm31"/>
    <w:basedOn w:val="a0"/>
    <w:rsid w:val="007C2CB9"/>
  </w:style>
  <w:style w:type="character" w:customStyle="1" w:styleId="cm32">
    <w:name w:val="cm32"/>
    <w:basedOn w:val="a0"/>
    <w:rsid w:val="007C2CB9"/>
  </w:style>
  <w:style w:type="character" w:customStyle="1" w:styleId="cm33">
    <w:name w:val="cm33"/>
    <w:basedOn w:val="a0"/>
    <w:rsid w:val="007C2CB9"/>
  </w:style>
  <w:style w:type="character" w:customStyle="1" w:styleId="numcm">
    <w:name w:val="num cm"/>
    <w:basedOn w:val="a0"/>
    <w:rsid w:val="007C2CB9"/>
  </w:style>
  <w:style w:type="character" w:customStyle="1" w:styleId="pcm">
    <w:name w:val="p cm"/>
    <w:basedOn w:val="a0"/>
    <w:rsid w:val="007C2CB9"/>
  </w:style>
  <w:style w:type="character" w:customStyle="1" w:styleId="cm34">
    <w:name w:val="cm34"/>
    <w:basedOn w:val="a0"/>
    <w:rsid w:val="007C2CB9"/>
  </w:style>
  <w:style w:type="character" w:customStyle="1" w:styleId="cm35">
    <w:name w:val="cm35"/>
    <w:basedOn w:val="a0"/>
    <w:rsid w:val="007C2CB9"/>
  </w:style>
  <w:style w:type="character" w:customStyle="1" w:styleId="cm36">
    <w:name w:val="cm36"/>
    <w:basedOn w:val="a0"/>
    <w:rsid w:val="007C2CB9"/>
  </w:style>
  <w:style w:type="character" w:customStyle="1" w:styleId="cm37">
    <w:name w:val="cm37"/>
    <w:basedOn w:val="a0"/>
    <w:rsid w:val="007C2CB9"/>
  </w:style>
  <w:style w:type="character" w:customStyle="1" w:styleId="cm38">
    <w:name w:val="cm38"/>
    <w:basedOn w:val="a0"/>
    <w:rsid w:val="007C2CB9"/>
  </w:style>
  <w:style w:type="character" w:customStyle="1" w:styleId="cm39">
    <w:name w:val="cm39"/>
    <w:basedOn w:val="a0"/>
    <w:rsid w:val="007C2CB9"/>
  </w:style>
  <w:style w:type="character" w:customStyle="1" w:styleId="cm40">
    <w:name w:val="cm40"/>
    <w:basedOn w:val="a0"/>
    <w:rsid w:val="007C2CB9"/>
  </w:style>
  <w:style w:type="character" w:customStyle="1" w:styleId="cm41">
    <w:name w:val="cm41"/>
    <w:basedOn w:val="a0"/>
    <w:rsid w:val="007C2CB9"/>
  </w:style>
  <w:style w:type="character" w:customStyle="1" w:styleId="cm42">
    <w:name w:val="cm42"/>
    <w:basedOn w:val="a0"/>
    <w:rsid w:val="007C2CB9"/>
  </w:style>
  <w:style w:type="character" w:customStyle="1" w:styleId="cm43">
    <w:name w:val="cm43"/>
    <w:basedOn w:val="a0"/>
    <w:rsid w:val="007C2CB9"/>
  </w:style>
  <w:style w:type="character" w:customStyle="1" w:styleId="cm44">
    <w:name w:val="cm44"/>
    <w:basedOn w:val="a0"/>
    <w:rsid w:val="007C2CB9"/>
  </w:style>
  <w:style w:type="character" w:customStyle="1" w:styleId="cm45">
    <w:name w:val="cm45"/>
    <w:basedOn w:val="a0"/>
    <w:rsid w:val="007C2CB9"/>
  </w:style>
  <w:style w:type="character" w:customStyle="1" w:styleId="cm46">
    <w:name w:val="cm46"/>
    <w:basedOn w:val="a0"/>
    <w:rsid w:val="007C2CB9"/>
  </w:style>
  <w:style w:type="character" w:customStyle="1" w:styleId="cm47">
    <w:name w:val="cm47"/>
    <w:basedOn w:val="a0"/>
    <w:rsid w:val="007C2CB9"/>
  </w:style>
  <w:style w:type="character" w:customStyle="1" w:styleId="cm48">
    <w:name w:val="cm48"/>
    <w:basedOn w:val="a0"/>
    <w:rsid w:val="007C2CB9"/>
  </w:style>
  <w:style w:type="character" w:customStyle="1" w:styleId="cm49">
    <w:name w:val="cm49"/>
    <w:basedOn w:val="a0"/>
    <w:rsid w:val="007C2CB9"/>
  </w:style>
  <w:style w:type="character" w:customStyle="1" w:styleId="cm50">
    <w:name w:val="cm50"/>
    <w:basedOn w:val="a0"/>
    <w:rsid w:val="007C2CB9"/>
  </w:style>
  <w:style w:type="character" w:customStyle="1" w:styleId="cm51">
    <w:name w:val="cm51"/>
    <w:basedOn w:val="a0"/>
    <w:rsid w:val="007C2CB9"/>
  </w:style>
  <w:style w:type="character" w:customStyle="1" w:styleId="cm52">
    <w:name w:val="cm52"/>
    <w:basedOn w:val="a0"/>
    <w:rsid w:val="007C2CB9"/>
  </w:style>
  <w:style w:type="character" w:customStyle="1" w:styleId="cm53">
    <w:name w:val="cm53"/>
    <w:basedOn w:val="a0"/>
    <w:rsid w:val="007C2CB9"/>
  </w:style>
  <w:style w:type="character" w:customStyle="1" w:styleId="cm54">
    <w:name w:val="cm54"/>
    <w:basedOn w:val="a0"/>
    <w:rsid w:val="007C2CB9"/>
  </w:style>
  <w:style w:type="character" w:customStyle="1" w:styleId="cm55">
    <w:name w:val="cm55"/>
    <w:basedOn w:val="a0"/>
    <w:rsid w:val="007C2CB9"/>
  </w:style>
  <w:style w:type="character" w:customStyle="1" w:styleId="cm56">
    <w:name w:val="cm56"/>
    <w:basedOn w:val="a0"/>
    <w:rsid w:val="007C2CB9"/>
  </w:style>
  <w:style w:type="character" w:customStyle="1" w:styleId="cm57">
    <w:name w:val="cm57"/>
    <w:basedOn w:val="a0"/>
    <w:rsid w:val="007C2CB9"/>
  </w:style>
  <w:style w:type="character" w:customStyle="1" w:styleId="cm58">
    <w:name w:val="cm58"/>
    <w:basedOn w:val="a0"/>
    <w:rsid w:val="007C2CB9"/>
  </w:style>
  <w:style w:type="character" w:customStyle="1" w:styleId="cm59">
    <w:name w:val="cm59"/>
    <w:basedOn w:val="a0"/>
    <w:rsid w:val="007C2CB9"/>
  </w:style>
  <w:style w:type="character" w:customStyle="1" w:styleId="cm60">
    <w:name w:val="cm60"/>
    <w:basedOn w:val="a0"/>
    <w:rsid w:val="007C2CB9"/>
  </w:style>
  <w:style w:type="character" w:customStyle="1" w:styleId="cm61">
    <w:name w:val="cm61"/>
    <w:basedOn w:val="a0"/>
    <w:rsid w:val="007C2CB9"/>
  </w:style>
  <w:style w:type="character" w:customStyle="1" w:styleId="cm62">
    <w:name w:val="cm62"/>
    <w:basedOn w:val="a0"/>
    <w:rsid w:val="007C2CB9"/>
  </w:style>
  <w:style w:type="character" w:customStyle="1" w:styleId="cm63">
    <w:name w:val="cm63"/>
    <w:basedOn w:val="a0"/>
    <w:rsid w:val="007C2CB9"/>
  </w:style>
  <w:style w:type="character" w:customStyle="1" w:styleId="cm64">
    <w:name w:val="cm64"/>
    <w:basedOn w:val="a0"/>
    <w:rsid w:val="007C2CB9"/>
  </w:style>
  <w:style w:type="character" w:customStyle="1" w:styleId="cm65">
    <w:name w:val="cm65"/>
    <w:basedOn w:val="a0"/>
    <w:rsid w:val="007C2CB9"/>
  </w:style>
  <w:style w:type="character" w:customStyle="1" w:styleId="cm66">
    <w:name w:val="cm66"/>
    <w:basedOn w:val="a0"/>
    <w:rsid w:val="007C2CB9"/>
  </w:style>
  <w:style w:type="character" w:customStyle="1" w:styleId="cm67">
    <w:name w:val="cm67"/>
    <w:basedOn w:val="a0"/>
    <w:rsid w:val="007C2CB9"/>
  </w:style>
  <w:style w:type="character" w:customStyle="1" w:styleId="cm68">
    <w:name w:val="cm68"/>
    <w:basedOn w:val="a0"/>
    <w:rsid w:val="007C2CB9"/>
  </w:style>
  <w:style w:type="character" w:customStyle="1" w:styleId="cm69">
    <w:name w:val="cm69"/>
    <w:basedOn w:val="a0"/>
    <w:rsid w:val="007C2CB9"/>
  </w:style>
  <w:style w:type="character" w:customStyle="1" w:styleId="cm70">
    <w:name w:val="cm70"/>
    <w:basedOn w:val="a0"/>
    <w:rsid w:val="007C2CB9"/>
  </w:style>
  <w:style w:type="character" w:customStyle="1" w:styleId="cm71">
    <w:name w:val="cm71"/>
    <w:basedOn w:val="a0"/>
    <w:rsid w:val="007C2CB9"/>
  </w:style>
  <w:style w:type="character" w:customStyle="1" w:styleId="titlecm">
    <w:name w:val="title cm"/>
    <w:basedOn w:val="a0"/>
    <w:rsid w:val="007C2CB9"/>
  </w:style>
  <w:style w:type="character" w:customStyle="1" w:styleId="cm72">
    <w:name w:val="cm72"/>
    <w:basedOn w:val="a0"/>
    <w:rsid w:val="007C2CB9"/>
  </w:style>
  <w:style w:type="character" w:customStyle="1" w:styleId="cm73">
    <w:name w:val="cm73"/>
    <w:basedOn w:val="a0"/>
    <w:rsid w:val="007C2CB9"/>
  </w:style>
  <w:style w:type="character" w:customStyle="1" w:styleId="cm74">
    <w:name w:val="cm74"/>
    <w:basedOn w:val="a0"/>
    <w:rsid w:val="007C2CB9"/>
  </w:style>
  <w:style w:type="character" w:customStyle="1" w:styleId="datecm">
    <w:name w:val="date cm"/>
    <w:basedOn w:val="a0"/>
    <w:rsid w:val="007C2CB9"/>
  </w:style>
  <w:style w:type="character" w:customStyle="1" w:styleId="numbercm">
    <w:name w:val="number cm"/>
    <w:basedOn w:val="a0"/>
    <w:rsid w:val="007C2CB9"/>
  </w:style>
  <w:style w:type="table" w:styleId="a4">
    <w:name w:val="Table Grid"/>
    <w:basedOn w:val="a1"/>
    <w:rsid w:val="00572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項"/>
    <w:basedOn w:val="a"/>
    <w:rsid w:val="00CB6BF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header"/>
    <w:basedOn w:val="a"/>
    <w:link w:val="a7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3196"/>
    <w:rPr>
      <w:kern w:val="2"/>
      <w:sz w:val="21"/>
      <w:szCs w:val="24"/>
    </w:rPr>
  </w:style>
  <w:style w:type="paragraph" w:styleId="a8">
    <w:name w:val="footer"/>
    <w:basedOn w:val="a"/>
    <w:link w:val="a9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3196"/>
    <w:rPr>
      <w:kern w:val="2"/>
      <w:sz w:val="21"/>
      <w:szCs w:val="24"/>
    </w:rPr>
  </w:style>
  <w:style w:type="paragraph" w:styleId="aa">
    <w:name w:val="Balloon Text"/>
    <w:basedOn w:val="a"/>
    <w:link w:val="ab"/>
    <w:rsid w:val="00D33F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3F5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1024CA"/>
    <w:rPr>
      <w:i/>
      <w:iCs/>
    </w:rPr>
  </w:style>
  <w:style w:type="paragraph" w:styleId="ad">
    <w:name w:val="Note Heading"/>
    <w:basedOn w:val="a"/>
    <w:next w:val="a"/>
    <w:link w:val="ae"/>
    <w:rsid w:val="00D14710"/>
    <w:pPr>
      <w:jc w:val="center"/>
    </w:pPr>
    <w:rPr>
      <w:rFonts w:hAnsi="Courier New"/>
    </w:rPr>
  </w:style>
  <w:style w:type="character" w:customStyle="1" w:styleId="ae">
    <w:name w:val="記 (文字)"/>
    <w:basedOn w:val="a0"/>
    <w:link w:val="ad"/>
    <w:rsid w:val="00D14710"/>
    <w:rPr>
      <w:rFonts w:hAnsi="Courier New"/>
      <w:kern w:val="2"/>
      <w:sz w:val="21"/>
      <w:szCs w:val="24"/>
    </w:rPr>
  </w:style>
  <w:style w:type="paragraph" w:styleId="af">
    <w:name w:val="Closing"/>
    <w:basedOn w:val="a"/>
    <w:link w:val="af0"/>
    <w:rsid w:val="00D14710"/>
    <w:pPr>
      <w:jc w:val="right"/>
    </w:pPr>
    <w:rPr>
      <w:rFonts w:hAnsi="Courier New"/>
    </w:rPr>
  </w:style>
  <w:style w:type="character" w:customStyle="1" w:styleId="af0">
    <w:name w:val="結語 (文字)"/>
    <w:basedOn w:val="a0"/>
    <w:link w:val="af"/>
    <w:rsid w:val="00D14710"/>
    <w:rPr>
      <w:rFonts w:hAnsi="Courier New"/>
      <w:kern w:val="2"/>
      <w:sz w:val="21"/>
      <w:szCs w:val="24"/>
    </w:rPr>
  </w:style>
  <w:style w:type="paragraph" w:styleId="af1">
    <w:name w:val="Title"/>
    <w:basedOn w:val="a"/>
    <w:next w:val="a"/>
    <w:link w:val="af2"/>
    <w:qFormat/>
    <w:rsid w:val="00694E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694EB6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67032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0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9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9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0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9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2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4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0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2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8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9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7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7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6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6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5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1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3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76D18-BB51-4D71-8CCD-0801EFBE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吉岡児童館児童クラブ開設要領</vt:lpstr>
      <vt:lpstr>吉岡児童館児童クラブ開設要領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吉岡児童館児童クラブ開設要領</dc:title>
  <dc:subject/>
  <dc:creator>Miyoko Arumi</dc:creator>
  <cp:keywords/>
  <dc:description/>
  <cp:lastModifiedBy>菅原 憩友</cp:lastModifiedBy>
  <cp:revision>21</cp:revision>
  <cp:lastPrinted>2021-09-14T05:08:00Z</cp:lastPrinted>
  <dcterms:created xsi:type="dcterms:W3CDTF">2017-01-26T08:32:00Z</dcterms:created>
  <dcterms:modified xsi:type="dcterms:W3CDTF">2021-09-21T06:09:00Z</dcterms:modified>
</cp:coreProperties>
</file>