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F401" w14:textId="5689DE85" w:rsidR="00777ED5" w:rsidRPr="0002602F" w:rsidRDefault="00304CBC">
      <w:pPr>
        <w:rPr>
          <w:rFonts w:ascii="UD デジタル 教科書体 NK-R" w:eastAsia="UD デジタル 教科書体 NK-R"/>
          <w:sz w:val="28"/>
          <w:szCs w:val="32"/>
        </w:rPr>
      </w:pPr>
      <w:r>
        <w:rPr>
          <w:rFonts w:ascii="UD デジタル 教科書体 NK-R" w:eastAsia="UD デジタル 教科書体 NK-R" w:hint="eastAsia"/>
          <w:sz w:val="28"/>
          <w:szCs w:val="32"/>
        </w:rPr>
        <w:t>◇</w:t>
      </w:r>
      <w:r w:rsidR="0002602F" w:rsidRPr="0002602F">
        <w:rPr>
          <w:rFonts w:ascii="UD デジタル 教科書体 NK-R" w:eastAsia="UD デジタル 教科書体 NK-R" w:hint="eastAsia"/>
          <w:sz w:val="28"/>
          <w:szCs w:val="32"/>
        </w:rPr>
        <w:t>たいわ暮らし応援商品券事業（物価高騰対応重点支援地方創生臨時交付金事業）</w:t>
      </w:r>
      <w:r w:rsidR="0002602F">
        <w:rPr>
          <w:rFonts w:ascii="UD デジタル 教科書体 NK-R" w:eastAsia="UD デジタル 教科書体 NK-R" w:hint="eastAsia"/>
          <w:sz w:val="28"/>
          <w:szCs w:val="32"/>
        </w:rPr>
        <w:t>に関するQ&amp;A</w:t>
      </w:r>
    </w:p>
    <w:tbl>
      <w:tblPr>
        <w:tblStyle w:val="a3"/>
        <w:tblW w:w="0" w:type="auto"/>
        <w:tblLook w:val="04A0" w:firstRow="1" w:lastRow="0" w:firstColumn="1" w:lastColumn="0" w:noHBand="0" w:noVBand="1"/>
      </w:tblPr>
      <w:tblGrid>
        <w:gridCol w:w="5807"/>
        <w:gridCol w:w="8080"/>
      </w:tblGrid>
      <w:tr w:rsidR="0002602F" w14:paraId="2A7DD4EB" w14:textId="77777777" w:rsidTr="00CD3FCB">
        <w:tc>
          <w:tcPr>
            <w:tcW w:w="5807" w:type="dxa"/>
          </w:tcPr>
          <w:p w14:paraId="2536ADBA" w14:textId="32D78F35" w:rsidR="0002602F" w:rsidRDefault="0002602F"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Q.1　商品券の配布対象者はどうなっていますか？</w:t>
            </w:r>
          </w:p>
        </w:tc>
        <w:tc>
          <w:tcPr>
            <w:tcW w:w="8080" w:type="dxa"/>
          </w:tcPr>
          <w:p w14:paraId="3D6CE876" w14:textId="77777777" w:rsidR="00CD3FCB" w:rsidRDefault="00CD3FCB" w:rsidP="00CD3FCB">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A.1　令和８年２月１日時点で大和町の住民基本台帳に登録されている方　　（住民票上の住所が大和町となっている方）が対象となります。</w:t>
            </w:r>
          </w:p>
          <w:p w14:paraId="3DB3818D" w14:textId="3C30F67D" w:rsidR="00CD3FCB" w:rsidRDefault="00CD3FCB" w:rsidP="00CD3FCB">
            <w:pPr>
              <w:spacing w:line="0" w:lineRule="atLeast"/>
              <w:ind w:left="240" w:hangingChars="100" w:hanging="240"/>
              <w:rPr>
                <w:rFonts w:ascii="UD デジタル 教科書体 NK-R" w:eastAsia="UD デジタル 教科書体 NK-R"/>
                <w:sz w:val="24"/>
                <w:szCs w:val="28"/>
              </w:rPr>
            </w:pPr>
          </w:p>
        </w:tc>
      </w:tr>
      <w:tr w:rsidR="0002602F" w14:paraId="4619CB65" w14:textId="77777777" w:rsidTr="00E929B3">
        <w:trPr>
          <w:trHeight w:val="1304"/>
        </w:trPr>
        <w:tc>
          <w:tcPr>
            <w:tcW w:w="5807" w:type="dxa"/>
            <w:shd w:val="clear" w:color="auto" w:fill="E2EFD9" w:themeFill="accent6" w:themeFillTint="33"/>
          </w:tcPr>
          <w:p w14:paraId="385DF4EB" w14:textId="7B7E705E" w:rsidR="0002602F" w:rsidRPr="0002602F" w:rsidRDefault="00CD3FCB"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Q.2　商品券はどのような方法で配布されますか？</w:t>
            </w:r>
          </w:p>
        </w:tc>
        <w:tc>
          <w:tcPr>
            <w:tcW w:w="8080" w:type="dxa"/>
            <w:shd w:val="clear" w:color="auto" w:fill="E2EFD9" w:themeFill="accent6" w:themeFillTint="33"/>
          </w:tcPr>
          <w:p w14:paraId="6E60214F" w14:textId="77777777" w:rsidR="00CD3FCB" w:rsidRDefault="00CD3FCB" w:rsidP="00CD3FCB">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A.2　世帯ごとに、ご世帯主様宛にお届けします。お届けは、ゆうパック（日本郵便株式会社新仙台郵便局）にて行います。</w:t>
            </w:r>
          </w:p>
          <w:p w14:paraId="07FD1B32" w14:textId="77777777" w:rsidR="0002602F" w:rsidRDefault="00CD3FCB" w:rsidP="00CD3FCB">
            <w:pPr>
              <w:spacing w:line="0" w:lineRule="atLeast"/>
              <w:ind w:leftChars="100" w:left="210"/>
              <w:rPr>
                <w:rFonts w:ascii="UD デジタル 教科書体 NK-R" w:eastAsia="UD デジタル 教科書体 NK-R"/>
                <w:sz w:val="24"/>
                <w:szCs w:val="28"/>
              </w:rPr>
            </w:pPr>
            <w:r>
              <w:rPr>
                <w:rFonts w:ascii="UD デジタル 教科書体 NK-R" w:eastAsia="UD デジタル 教科書体 NK-R" w:hint="eastAsia"/>
                <w:sz w:val="24"/>
                <w:szCs w:val="28"/>
              </w:rPr>
              <w:t>（※お受け取り時には対面でのお渡しになります。）</w:t>
            </w:r>
          </w:p>
          <w:p w14:paraId="0789A208" w14:textId="7AFAF104" w:rsidR="00525523" w:rsidRDefault="00525523" w:rsidP="00CD3FCB">
            <w:pPr>
              <w:spacing w:line="0" w:lineRule="atLeast"/>
              <w:ind w:leftChars="100" w:left="210"/>
              <w:rPr>
                <w:rFonts w:ascii="UD デジタル 教科書体 NK-R" w:eastAsia="UD デジタル 教科書体 NK-R"/>
                <w:sz w:val="24"/>
                <w:szCs w:val="28"/>
              </w:rPr>
            </w:pPr>
          </w:p>
        </w:tc>
      </w:tr>
      <w:tr w:rsidR="0002602F" w14:paraId="60929B52" w14:textId="77777777" w:rsidTr="001B0A6C">
        <w:trPr>
          <w:trHeight w:val="1264"/>
        </w:trPr>
        <w:tc>
          <w:tcPr>
            <w:tcW w:w="5807" w:type="dxa"/>
          </w:tcPr>
          <w:p w14:paraId="669CCE43" w14:textId="0DA31A47" w:rsidR="0002602F" w:rsidRDefault="00CD3FCB" w:rsidP="00CD3FCB">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Q.3　商品券の配布期間は、いつからいつまで行われ　　ますか？</w:t>
            </w:r>
          </w:p>
        </w:tc>
        <w:tc>
          <w:tcPr>
            <w:tcW w:w="8080" w:type="dxa"/>
          </w:tcPr>
          <w:p w14:paraId="386A6540" w14:textId="77777777" w:rsidR="0002602F" w:rsidRDefault="00CD3FCB" w:rsidP="001B0A6C">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A.3　令和８年３月９日（</w:t>
            </w:r>
            <w:r w:rsidR="001B0A6C">
              <w:rPr>
                <w:rFonts w:ascii="UD デジタル 教科書体 NK-R" w:eastAsia="UD デジタル 教科書体 NK-R" w:hint="eastAsia"/>
                <w:sz w:val="24"/>
                <w:szCs w:val="28"/>
              </w:rPr>
              <w:t>月）から３月３１日（火）までの間に各世帯にお届けいたします。ただし、不在連絡票による再配達の場合、お手元に届くのが４月１日（水）以降になる場合がございますので、あらかじめご了承ください。</w:t>
            </w:r>
          </w:p>
          <w:p w14:paraId="28A1C1C0" w14:textId="140900A5" w:rsidR="00525523" w:rsidRDefault="00525523" w:rsidP="001B0A6C">
            <w:pPr>
              <w:spacing w:line="0" w:lineRule="atLeast"/>
              <w:ind w:left="240" w:hangingChars="100" w:hanging="240"/>
              <w:rPr>
                <w:rFonts w:ascii="UD デジタル 教科書体 NK-R" w:eastAsia="UD デジタル 教科書体 NK-R"/>
                <w:sz w:val="24"/>
                <w:szCs w:val="28"/>
              </w:rPr>
            </w:pPr>
          </w:p>
        </w:tc>
      </w:tr>
      <w:tr w:rsidR="0002602F" w14:paraId="287AC899" w14:textId="77777777" w:rsidTr="00E929B3">
        <w:tc>
          <w:tcPr>
            <w:tcW w:w="5807" w:type="dxa"/>
            <w:shd w:val="clear" w:color="auto" w:fill="E2EFD9" w:themeFill="accent6" w:themeFillTint="33"/>
          </w:tcPr>
          <w:p w14:paraId="097F7F5A" w14:textId="77777777" w:rsidR="0002602F" w:rsidRDefault="009A330F"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Q.4　留守にしていて、不在連絡票が入っていました。</w:t>
            </w:r>
          </w:p>
          <w:p w14:paraId="735D77F2" w14:textId="4E9F106F" w:rsidR="009A330F" w:rsidRDefault="009A330F"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その場合、どうすればよいですか？</w:t>
            </w:r>
          </w:p>
        </w:tc>
        <w:tc>
          <w:tcPr>
            <w:tcW w:w="8080" w:type="dxa"/>
            <w:shd w:val="clear" w:color="auto" w:fill="E2EFD9" w:themeFill="accent6" w:themeFillTint="33"/>
          </w:tcPr>
          <w:p w14:paraId="6AA68113" w14:textId="77777777" w:rsidR="0002602F" w:rsidRDefault="009A330F"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A.4　お届け時にご不在の場合には不在連絡票が投函されますので、不在連絡票に従い、</w:t>
            </w:r>
            <w:r w:rsidR="0038133E">
              <w:rPr>
                <w:rFonts w:ascii="UD デジタル 教科書体 NK-R" w:eastAsia="UD デジタル 教科書体 NK-R" w:hint="eastAsia"/>
                <w:sz w:val="24"/>
                <w:szCs w:val="28"/>
              </w:rPr>
              <w:t>郵便局にご連絡をお願いします。</w:t>
            </w:r>
          </w:p>
          <w:p w14:paraId="71916489" w14:textId="5A689934" w:rsidR="00525523" w:rsidRDefault="00525523"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不在連絡票が投函され、手続きされない場合、４月中旬に再度配達の予定となっております。</w:t>
            </w:r>
          </w:p>
          <w:p w14:paraId="294184A4" w14:textId="77777777" w:rsidR="00525523" w:rsidRDefault="00525523"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再配達でも受け取りされなかった郵便物につきましては、５月１日以降に、役場２階商工観光課窓口での受け取りとなりますので、免許証などを本人確認ができるものをご持参のうえ、確認が取れましたら受け取りの署名後に世帯分をお渡しいたします。</w:t>
            </w:r>
          </w:p>
          <w:p w14:paraId="1FBC2F0A" w14:textId="77777777" w:rsidR="00525523" w:rsidRDefault="00525523"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※５月１日以降の対応</w:t>
            </w:r>
          </w:p>
          <w:p w14:paraId="17801782" w14:textId="77777777" w:rsidR="00525523" w:rsidRDefault="00525523"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役場２階　商工観光課窓口対応可能日時　【平日のみ　８：３０～１７：００】</w:t>
            </w:r>
          </w:p>
          <w:p w14:paraId="17177BF4" w14:textId="77777777" w:rsidR="00525523" w:rsidRDefault="00525523" w:rsidP="00525523">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事前にご連絡をいただくと、スムーズにお渡しできます。</w:t>
            </w:r>
          </w:p>
          <w:p w14:paraId="63CF72FA" w14:textId="6FD69B7A" w:rsidR="00525523" w:rsidRPr="00525523" w:rsidRDefault="00525523" w:rsidP="00525523">
            <w:pPr>
              <w:spacing w:line="0" w:lineRule="atLeast"/>
              <w:ind w:left="240" w:hangingChars="100" w:hanging="240"/>
              <w:rPr>
                <w:rFonts w:ascii="UD デジタル 教科書体 NK-R" w:eastAsia="UD デジタル 教科書体 NK-R"/>
                <w:sz w:val="24"/>
                <w:szCs w:val="28"/>
              </w:rPr>
            </w:pPr>
          </w:p>
        </w:tc>
      </w:tr>
      <w:tr w:rsidR="0002602F" w14:paraId="2D242E9E" w14:textId="77777777" w:rsidTr="00CD3FCB">
        <w:tc>
          <w:tcPr>
            <w:tcW w:w="5807" w:type="dxa"/>
          </w:tcPr>
          <w:p w14:paraId="096E5F04" w14:textId="424202AD" w:rsidR="0002602F" w:rsidRDefault="00525523" w:rsidP="00271C3E">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lastRenderedPageBreak/>
              <w:t xml:space="preserve">Q.5　</w:t>
            </w:r>
            <w:r w:rsidR="00271C3E">
              <w:rPr>
                <w:rFonts w:ascii="UD デジタル 教科書体 NK-R" w:eastAsia="UD デジタル 教科書体 NK-R" w:hint="eastAsia"/>
                <w:sz w:val="24"/>
                <w:szCs w:val="28"/>
              </w:rPr>
              <w:t>令和８年２月１日以降に町外へ引っ越し、住民票を他市町村に移しました。その場合は商品券を受け取ることはできますか？</w:t>
            </w:r>
          </w:p>
        </w:tc>
        <w:tc>
          <w:tcPr>
            <w:tcW w:w="8080" w:type="dxa"/>
          </w:tcPr>
          <w:p w14:paraId="70E99641" w14:textId="77777777" w:rsidR="0002602F" w:rsidRDefault="00271C3E"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A.5　お受け取りできます。</w:t>
            </w:r>
          </w:p>
          <w:p w14:paraId="012F6100" w14:textId="77777777" w:rsidR="00271C3E" w:rsidRDefault="00271C3E" w:rsidP="00271C3E">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ただし、商品券の利用可能店舗は大和町内に限られておりますので、　　　　ご理解ほどお願いします。</w:t>
            </w:r>
          </w:p>
          <w:p w14:paraId="6A3FD03A" w14:textId="29D23B08" w:rsidR="00271C3E" w:rsidRDefault="00271C3E" w:rsidP="00271C3E">
            <w:pPr>
              <w:spacing w:line="0" w:lineRule="atLeast"/>
              <w:ind w:left="240" w:hangingChars="100" w:hanging="240"/>
              <w:rPr>
                <w:rFonts w:ascii="UD デジタル 教科書体 NK-R" w:eastAsia="UD デジタル 教科書体 NK-R"/>
                <w:sz w:val="24"/>
                <w:szCs w:val="28"/>
              </w:rPr>
            </w:pPr>
          </w:p>
        </w:tc>
      </w:tr>
      <w:tr w:rsidR="0002602F" w14:paraId="6A592F7A" w14:textId="77777777" w:rsidTr="00E929B3">
        <w:tc>
          <w:tcPr>
            <w:tcW w:w="5807" w:type="dxa"/>
            <w:shd w:val="clear" w:color="auto" w:fill="E2EFD9" w:themeFill="accent6" w:themeFillTint="33"/>
          </w:tcPr>
          <w:p w14:paraId="601D2C4D" w14:textId="054378BD" w:rsidR="0002602F" w:rsidRDefault="00271C3E" w:rsidP="00271C3E">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Q.6　住民票上は大和町民ですが、実際の居住地は他市町村になっています。その場合、商品券を受け取ることはできますか？</w:t>
            </w:r>
          </w:p>
        </w:tc>
        <w:tc>
          <w:tcPr>
            <w:tcW w:w="8080" w:type="dxa"/>
            <w:shd w:val="clear" w:color="auto" w:fill="E2EFD9" w:themeFill="accent6" w:themeFillTint="33"/>
          </w:tcPr>
          <w:p w14:paraId="7E755EC6" w14:textId="77777777" w:rsidR="0002602F" w:rsidRDefault="00271C3E"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A.6　お受け取りできます。</w:t>
            </w:r>
          </w:p>
          <w:p w14:paraId="0979AF7B" w14:textId="77777777" w:rsidR="00271C3E" w:rsidRDefault="00271C3E" w:rsidP="008A56FF">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ただし、郵送は住民票上の住所へお届けします</w:t>
            </w:r>
            <w:r w:rsidR="008A56FF">
              <w:rPr>
                <w:rFonts w:ascii="UD デジタル 教科書体 NK-R" w:eastAsia="UD デジタル 教科書体 NK-R" w:hint="eastAsia"/>
                <w:sz w:val="24"/>
                <w:szCs w:val="28"/>
              </w:rPr>
              <w:t>が、世帯全員で転居手続きをせずに他市町村で居住されている方は、商工観光課までご連絡ください。</w:t>
            </w:r>
          </w:p>
          <w:p w14:paraId="24B44485" w14:textId="77777777" w:rsidR="008A56FF" w:rsidRDefault="008A56FF" w:rsidP="008A56FF">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なお、４月中旬以降に居住地へ配達となります。</w:t>
            </w:r>
          </w:p>
          <w:p w14:paraId="5A397C0F" w14:textId="7E447E75" w:rsidR="00257C18" w:rsidRDefault="00257C18" w:rsidP="008A56FF">
            <w:pPr>
              <w:spacing w:line="0" w:lineRule="atLeast"/>
              <w:ind w:left="240" w:hangingChars="100" w:hanging="240"/>
              <w:rPr>
                <w:rFonts w:ascii="UD デジタル 教科書体 NK-R" w:eastAsia="UD デジタル 教科書体 NK-R"/>
                <w:sz w:val="24"/>
                <w:szCs w:val="28"/>
              </w:rPr>
            </w:pPr>
          </w:p>
        </w:tc>
      </w:tr>
      <w:tr w:rsidR="0002602F" w14:paraId="039561B3" w14:textId="77777777" w:rsidTr="00CD3FCB">
        <w:tc>
          <w:tcPr>
            <w:tcW w:w="5807" w:type="dxa"/>
          </w:tcPr>
          <w:p w14:paraId="7A7F47F7" w14:textId="208040D2" w:rsidR="0002602F" w:rsidRDefault="008A56FF" w:rsidP="00257C18">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Q.7　令和８年２月１日以降に別住所に引っ越しました。商品券を新住所に送ってほしいのですが．．．。</w:t>
            </w:r>
          </w:p>
        </w:tc>
        <w:tc>
          <w:tcPr>
            <w:tcW w:w="8080" w:type="dxa"/>
          </w:tcPr>
          <w:p w14:paraId="59647760" w14:textId="77777777" w:rsidR="0002602F" w:rsidRDefault="008A56FF" w:rsidP="00257C18">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A.7　全世帯への配達となりますので、個別での住所外への</w:t>
            </w:r>
            <w:r w:rsidR="00257C18">
              <w:rPr>
                <w:rFonts w:ascii="UD デジタル 教科書体 NK-R" w:eastAsia="UD デジタル 教科書体 NK-R" w:hint="eastAsia"/>
                <w:sz w:val="24"/>
                <w:szCs w:val="28"/>
              </w:rPr>
              <w:t>配達は出来かねます。また、３月９日の配達開始前に郵便局での転送手続きが完了している場合、新住所への配達が可能となりますが、届かない場合は４月中旬以降に再配達となりますので、商工観光課へご連絡ください。</w:t>
            </w:r>
          </w:p>
          <w:p w14:paraId="7FF8B71A" w14:textId="02DC52E3" w:rsidR="00257C18" w:rsidRDefault="00257C18" w:rsidP="00257C18">
            <w:pPr>
              <w:spacing w:line="0" w:lineRule="atLeast"/>
              <w:ind w:left="240" w:hangingChars="100" w:hanging="240"/>
              <w:rPr>
                <w:rFonts w:ascii="UD デジタル 教科書体 NK-R" w:eastAsia="UD デジタル 教科書体 NK-R"/>
                <w:sz w:val="24"/>
                <w:szCs w:val="28"/>
              </w:rPr>
            </w:pPr>
          </w:p>
        </w:tc>
      </w:tr>
      <w:tr w:rsidR="0002602F" w14:paraId="28DE9B93" w14:textId="77777777" w:rsidTr="00E929B3">
        <w:tc>
          <w:tcPr>
            <w:tcW w:w="5807" w:type="dxa"/>
            <w:shd w:val="clear" w:color="auto" w:fill="E2EFD9" w:themeFill="accent6" w:themeFillTint="33"/>
          </w:tcPr>
          <w:p w14:paraId="14D1D03E" w14:textId="1AD188D3" w:rsidR="0002602F" w:rsidRDefault="00257C18" w:rsidP="00257C18">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Q.8　家庭の事情により、別に居住しております。世帯主宛てと別に送ってほしい。</w:t>
            </w:r>
          </w:p>
        </w:tc>
        <w:tc>
          <w:tcPr>
            <w:tcW w:w="8080" w:type="dxa"/>
            <w:shd w:val="clear" w:color="auto" w:fill="E2EFD9" w:themeFill="accent6" w:themeFillTint="33"/>
          </w:tcPr>
          <w:p w14:paraId="1EDD9A8F" w14:textId="77777777" w:rsidR="00FA260D" w:rsidRDefault="00257C18"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A.8　令和８年２月１日が基準日となり</w:t>
            </w:r>
            <w:r w:rsidR="00FA260D">
              <w:rPr>
                <w:rFonts w:ascii="UD デジタル 教科書体 NK-R" w:eastAsia="UD デジタル 教科書体 NK-R" w:hint="eastAsia"/>
                <w:sz w:val="24"/>
                <w:szCs w:val="28"/>
              </w:rPr>
              <w:t>、配達物の準備に時間がかかりますので、１月３１日まで商工観光課へご連絡ください。別発送の理由によっては、対応が出来ない場合がありますので、ご了承ください。</w:t>
            </w:r>
          </w:p>
          <w:p w14:paraId="502EA78D" w14:textId="6AB3BF62" w:rsidR="00FA260D" w:rsidRDefault="00FA260D" w:rsidP="00CD3FCB">
            <w:pPr>
              <w:spacing w:line="0" w:lineRule="atLeast"/>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w:t>
            </w:r>
          </w:p>
        </w:tc>
      </w:tr>
      <w:tr w:rsidR="00FA260D" w14:paraId="4965EF7F" w14:textId="77777777" w:rsidTr="00CD3FCB">
        <w:tc>
          <w:tcPr>
            <w:tcW w:w="5807" w:type="dxa"/>
          </w:tcPr>
          <w:p w14:paraId="7D1F19E2" w14:textId="4AE8C3B3" w:rsidR="00FA260D" w:rsidRDefault="00FA260D" w:rsidP="00257C18">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Q.9　長期間留守にしており、不在連絡票に従い再配達の手続きができませんでした。その場合、どのようにすればよいのですか？</w:t>
            </w:r>
          </w:p>
        </w:tc>
        <w:tc>
          <w:tcPr>
            <w:tcW w:w="8080" w:type="dxa"/>
          </w:tcPr>
          <w:p w14:paraId="0808198A" w14:textId="77777777" w:rsidR="00FA260D" w:rsidRDefault="00FA260D"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A.9　４月中旬に再配達しますので、お待ちください。４月中旬の再配達でも受け取ることが出来なかった場合、５月１日以降の平日に商工観光課窓口でお受け取りできます。（A.5参照）</w:t>
            </w:r>
          </w:p>
          <w:p w14:paraId="2D30EFA2" w14:textId="63B3E940" w:rsidR="00086C0B" w:rsidRDefault="00086C0B" w:rsidP="00FA260D">
            <w:pPr>
              <w:spacing w:line="0" w:lineRule="atLeast"/>
              <w:ind w:left="240" w:hangingChars="100" w:hanging="240"/>
              <w:rPr>
                <w:rFonts w:ascii="UD デジタル 教科書体 NK-R" w:eastAsia="UD デジタル 教科書体 NK-R"/>
                <w:sz w:val="24"/>
                <w:szCs w:val="28"/>
              </w:rPr>
            </w:pPr>
          </w:p>
        </w:tc>
      </w:tr>
      <w:tr w:rsidR="00086C0B" w14:paraId="7BF04383" w14:textId="77777777" w:rsidTr="00E929B3">
        <w:tc>
          <w:tcPr>
            <w:tcW w:w="5807" w:type="dxa"/>
            <w:shd w:val="clear" w:color="auto" w:fill="E2EFD9" w:themeFill="accent6" w:themeFillTint="33"/>
          </w:tcPr>
          <w:p w14:paraId="38BC28C2" w14:textId="56689D42" w:rsidR="00086C0B" w:rsidRDefault="00086C0B" w:rsidP="00086C0B">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Q.10　利用期間内に使用できませんでした。他のものに交換できますか。</w:t>
            </w:r>
          </w:p>
        </w:tc>
        <w:tc>
          <w:tcPr>
            <w:tcW w:w="8080" w:type="dxa"/>
            <w:shd w:val="clear" w:color="auto" w:fill="E2EFD9" w:themeFill="accent6" w:themeFillTint="33"/>
          </w:tcPr>
          <w:p w14:paraId="0665DEA6" w14:textId="77777777" w:rsidR="00086C0B" w:rsidRDefault="00086C0B" w:rsidP="00086C0B">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A.10　利用期間が４月１日から９月３０日までとなっております。</w:t>
            </w:r>
          </w:p>
          <w:p w14:paraId="25745BBE" w14:textId="0756AEC4" w:rsidR="00086C0B" w:rsidRDefault="00086C0B" w:rsidP="00086C0B">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w:t>
            </w:r>
            <w:r w:rsidR="00AD178B">
              <w:rPr>
                <w:rFonts w:ascii="UD デジタル 教科書体 NK-R" w:eastAsia="UD デジタル 教科書体 NK-R" w:hint="eastAsia"/>
                <w:sz w:val="24"/>
                <w:szCs w:val="28"/>
              </w:rPr>
              <w:t xml:space="preserve">　</w:t>
            </w:r>
            <w:r>
              <w:rPr>
                <w:rFonts w:ascii="UD デジタル 教科書体 NK-R" w:eastAsia="UD デジタル 教科書体 NK-R" w:hint="eastAsia"/>
                <w:sz w:val="24"/>
                <w:szCs w:val="28"/>
              </w:rPr>
              <w:t>期間後の利用並びに他ものへの交換はできませんので、利用期間内に</w:t>
            </w:r>
            <w:r w:rsidR="00AD178B">
              <w:rPr>
                <w:rFonts w:ascii="UD デジタル 教科書体 NK-R" w:eastAsia="UD デジタル 教科書体 NK-R" w:hint="eastAsia"/>
                <w:sz w:val="24"/>
                <w:szCs w:val="28"/>
              </w:rPr>
              <w:t xml:space="preserve">　　</w:t>
            </w:r>
            <w:r>
              <w:rPr>
                <w:rFonts w:ascii="UD デジタル 教科書体 NK-R" w:eastAsia="UD デジタル 教科書体 NK-R" w:hint="eastAsia"/>
                <w:sz w:val="24"/>
                <w:szCs w:val="28"/>
              </w:rPr>
              <w:t>使用ください。</w:t>
            </w:r>
          </w:p>
        </w:tc>
      </w:tr>
      <w:tr w:rsidR="00263668" w14:paraId="166D80A2" w14:textId="77777777" w:rsidTr="00CD3FCB">
        <w:tc>
          <w:tcPr>
            <w:tcW w:w="5807" w:type="dxa"/>
          </w:tcPr>
          <w:p w14:paraId="7A1AEA28" w14:textId="5FD7C342" w:rsidR="00263668" w:rsidRDefault="00263668" w:rsidP="00257C18">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lastRenderedPageBreak/>
              <w:t>Q.1</w:t>
            </w:r>
            <w:r w:rsidR="00086C0B">
              <w:rPr>
                <w:rFonts w:ascii="UD デジタル 教科書体 NK-R" w:eastAsia="UD デジタル 教科書体 NK-R" w:hint="eastAsia"/>
                <w:sz w:val="24"/>
                <w:szCs w:val="28"/>
              </w:rPr>
              <w:t>１</w:t>
            </w:r>
            <w:r>
              <w:rPr>
                <w:rFonts w:ascii="UD デジタル 教科書体 NK-R" w:eastAsia="UD デジタル 教科書体 NK-R" w:hint="eastAsia"/>
                <w:sz w:val="24"/>
                <w:szCs w:val="28"/>
              </w:rPr>
              <w:t xml:space="preserve">　</w:t>
            </w:r>
            <w:r w:rsidR="00086C0B">
              <w:rPr>
                <w:rFonts w:ascii="UD デジタル 教科書体 NK-R" w:eastAsia="UD デジタル 教科書体 NK-R" w:hint="eastAsia"/>
                <w:sz w:val="24"/>
                <w:szCs w:val="28"/>
              </w:rPr>
              <w:t>商品券１枚が１，０００円ですが、おつりは出ますか。</w:t>
            </w:r>
          </w:p>
        </w:tc>
        <w:tc>
          <w:tcPr>
            <w:tcW w:w="8080" w:type="dxa"/>
          </w:tcPr>
          <w:p w14:paraId="684C30AA" w14:textId="391378F2" w:rsidR="00263668" w:rsidRDefault="00086C0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A.11　</w:t>
            </w:r>
            <w:r w:rsidR="00AD178B">
              <w:rPr>
                <w:rFonts w:ascii="UD デジタル 教科書体 NK-R" w:eastAsia="UD デジタル 教科書体 NK-R" w:hint="eastAsia"/>
                <w:sz w:val="24"/>
                <w:szCs w:val="28"/>
              </w:rPr>
              <w:t>商品券でお買い物した場合、おつりが出ません</w:t>
            </w:r>
            <w:r>
              <w:rPr>
                <w:rFonts w:ascii="UD デジタル 教科書体 NK-R" w:eastAsia="UD デジタル 教科書体 NK-R" w:hint="eastAsia"/>
                <w:sz w:val="24"/>
                <w:szCs w:val="28"/>
              </w:rPr>
              <w:t>。</w:t>
            </w:r>
          </w:p>
          <w:p w14:paraId="5B4CE6E7" w14:textId="3A4A19C8" w:rsidR="00086C0B" w:rsidRDefault="00086C0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w:t>
            </w:r>
            <w:r w:rsidR="00AD178B">
              <w:rPr>
                <w:rFonts w:ascii="UD デジタル 教科書体 NK-R" w:eastAsia="UD デジタル 教科書体 NK-R" w:hint="eastAsia"/>
                <w:sz w:val="24"/>
                <w:szCs w:val="28"/>
              </w:rPr>
              <w:t>例）１，５００円のお買い物をする場合</w:t>
            </w:r>
          </w:p>
          <w:p w14:paraId="47CBDA28" w14:textId="27786E1D" w:rsidR="00AD178B" w:rsidRDefault="00AD178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・商品券1，000円を２枚使用する場合・・・おつりは出ません。</w:t>
            </w:r>
          </w:p>
          <w:p w14:paraId="32B8C945" w14:textId="77777777" w:rsidR="00AD178B" w:rsidRDefault="00AD178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・商品券1，000円を１枚使用する場合・・・残り500円分を現金等で　　　　　</w:t>
            </w:r>
          </w:p>
          <w:p w14:paraId="17184B74" w14:textId="0486640C" w:rsidR="00086C0B" w:rsidRDefault="00AD178B" w:rsidP="00AD178B">
            <w:pPr>
              <w:spacing w:line="0" w:lineRule="atLeast"/>
              <w:ind w:leftChars="100" w:left="210" w:firstLineChars="1800" w:firstLine="4320"/>
              <w:rPr>
                <w:rFonts w:ascii="UD デジタル 教科書体 NK-R" w:eastAsia="UD デジタル 教科書体 NK-R"/>
                <w:sz w:val="24"/>
                <w:szCs w:val="28"/>
              </w:rPr>
            </w:pPr>
            <w:r>
              <w:rPr>
                <w:rFonts w:ascii="UD デジタル 教科書体 NK-R" w:eastAsia="UD デジタル 教科書体 NK-R" w:hint="eastAsia"/>
                <w:sz w:val="24"/>
                <w:szCs w:val="28"/>
              </w:rPr>
              <w:t>お支払いください。</w:t>
            </w:r>
          </w:p>
          <w:p w14:paraId="7595FF3B" w14:textId="39C87C14" w:rsidR="00086C0B" w:rsidRDefault="00086C0B" w:rsidP="00FA260D">
            <w:pPr>
              <w:spacing w:line="0" w:lineRule="atLeast"/>
              <w:ind w:left="240" w:hangingChars="100" w:hanging="240"/>
              <w:rPr>
                <w:rFonts w:ascii="UD デジタル 教科書体 NK-R" w:eastAsia="UD デジタル 教科書体 NK-R"/>
                <w:sz w:val="24"/>
                <w:szCs w:val="28"/>
              </w:rPr>
            </w:pPr>
          </w:p>
        </w:tc>
      </w:tr>
      <w:tr w:rsidR="00AD178B" w14:paraId="7F2A604F" w14:textId="77777777" w:rsidTr="00E929B3">
        <w:tc>
          <w:tcPr>
            <w:tcW w:w="5807" w:type="dxa"/>
            <w:shd w:val="clear" w:color="auto" w:fill="E2EFD9" w:themeFill="accent6" w:themeFillTint="33"/>
          </w:tcPr>
          <w:p w14:paraId="09A26232" w14:textId="7A1DDB31" w:rsidR="00AD178B" w:rsidRDefault="00AD178B" w:rsidP="00257C18">
            <w:pPr>
              <w:spacing w:line="0" w:lineRule="atLeast"/>
              <w:ind w:left="480" w:hangingChars="200" w:hanging="480"/>
              <w:rPr>
                <w:rFonts w:ascii="UD デジタル 教科書体 NK-R" w:eastAsia="UD デジタル 教科書体 NK-R"/>
                <w:sz w:val="24"/>
                <w:szCs w:val="28"/>
              </w:rPr>
            </w:pPr>
            <w:r>
              <w:rPr>
                <w:rFonts w:ascii="UD デジタル 教科書体 NK-R" w:eastAsia="UD デジタル 教科書体 NK-R" w:hint="eastAsia"/>
                <w:sz w:val="24"/>
                <w:szCs w:val="28"/>
              </w:rPr>
              <w:t>Q.12　３月中に商品券が届いたが使ってもいいか？</w:t>
            </w:r>
          </w:p>
        </w:tc>
        <w:tc>
          <w:tcPr>
            <w:tcW w:w="8080" w:type="dxa"/>
            <w:shd w:val="clear" w:color="auto" w:fill="E2EFD9" w:themeFill="accent6" w:themeFillTint="33"/>
          </w:tcPr>
          <w:p w14:paraId="26BA793D" w14:textId="77777777" w:rsidR="00AD178B" w:rsidRDefault="00AD178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A.12　利用期間は、令和８年４月１日から９月３０日までとなっております。</w:t>
            </w:r>
          </w:p>
          <w:p w14:paraId="6B76938B" w14:textId="5B2AEFA6" w:rsidR="00AD178B" w:rsidRDefault="00AD178B" w:rsidP="00FA260D">
            <w:pPr>
              <w:spacing w:line="0" w:lineRule="atLeas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利用期間の前及び利用期間を過ぎた商品券は使用できません。</w:t>
            </w:r>
          </w:p>
          <w:p w14:paraId="359DBB62" w14:textId="10C4DD9D" w:rsidR="00AD178B" w:rsidRDefault="00AD178B" w:rsidP="00FA260D">
            <w:pPr>
              <w:spacing w:line="0" w:lineRule="atLeast"/>
              <w:ind w:left="240" w:hangingChars="100" w:hanging="240"/>
              <w:rPr>
                <w:rFonts w:ascii="UD デジタル 教科書体 NK-R" w:eastAsia="UD デジタル 教科書体 NK-R"/>
                <w:sz w:val="24"/>
                <w:szCs w:val="28"/>
              </w:rPr>
            </w:pPr>
          </w:p>
        </w:tc>
      </w:tr>
    </w:tbl>
    <w:p w14:paraId="17C817C6" w14:textId="77777777" w:rsidR="00AD272A" w:rsidRDefault="00FA260D" w:rsidP="00AD272A">
      <w:pPr>
        <w:spacing w:line="0" w:lineRule="atLeast"/>
        <w:ind w:right="240"/>
        <w:jc w:val="right"/>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◆問い合わせ先　：　大和町商工観光課　</w:t>
      </w:r>
      <w:r w:rsidR="00F52E17">
        <w:rPr>
          <w:rFonts w:ascii="UD デジタル 教科書体 NK-R" w:eastAsia="UD デジタル 教科書体 NK-R" w:hint="eastAsia"/>
          <w:sz w:val="24"/>
          <w:szCs w:val="28"/>
        </w:rPr>
        <w:t xml:space="preserve">022-345-1184　</w:t>
      </w:r>
    </w:p>
    <w:p w14:paraId="4E12132F" w14:textId="1EA4150B" w:rsidR="00F52E17" w:rsidRDefault="00F52E17" w:rsidP="00AD272A">
      <w:pPr>
        <w:spacing w:line="0" w:lineRule="atLeast"/>
        <w:ind w:right="240"/>
        <w:jc w:val="right"/>
        <w:rPr>
          <w:rFonts w:ascii="UD デジタル 教科書体 NK-R" w:eastAsia="UD デジタル 教科書体 NK-R"/>
          <w:sz w:val="24"/>
          <w:szCs w:val="28"/>
        </w:rPr>
      </w:pPr>
      <w:r>
        <w:rPr>
          <w:rFonts w:ascii="UD デジタル 教科書体 NK-R" w:eastAsia="UD デジタル 教科書体 NK-R" w:hint="eastAsia"/>
          <w:sz w:val="24"/>
          <w:szCs w:val="28"/>
        </w:rPr>
        <w:t>（平日　８時３０分から１７時１５分まで）</w:t>
      </w:r>
    </w:p>
    <w:p w14:paraId="5F07AE6D" w14:textId="3A52F739" w:rsidR="00F52E17" w:rsidRPr="0002602F" w:rsidRDefault="00F52E17" w:rsidP="00F52E17">
      <w:pPr>
        <w:spacing w:line="0" w:lineRule="atLeast"/>
        <w:jc w:val="right"/>
        <w:rPr>
          <w:rFonts w:ascii="UD デジタル 教科書体 NK-R" w:eastAsia="UD デジタル 教科書体 NK-R"/>
          <w:sz w:val="24"/>
          <w:szCs w:val="28"/>
        </w:rPr>
      </w:pPr>
    </w:p>
    <w:sectPr w:rsidR="00F52E17" w:rsidRPr="0002602F" w:rsidSect="00525523">
      <w:pgSz w:w="16838" w:h="11906" w:orient="landscape"/>
      <w:pgMar w:top="1134"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1D01" w14:textId="77777777" w:rsidR="00AD272A" w:rsidRDefault="00AD272A" w:rsidP="00AD272A">
      <w:r>
        <w:separator/>
      </w:r>
    </w:p>
  </w:endnote>
  <w:endnote w:type="continuationSeparator" w:id="0">
    <w:p w14:paraId="45A475B6" w14:textId="77777777" w:rsidR="00AD272A" w:rsidRDefault="00AD272A" w:rsidP="00AD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3B53" w14:textId="77777777" w:rsidR="00AD272A" w:rsidRDefault="00AD272A" w:rsidP="00AD272A">
      <w:r>
        <w:separator/>
      </w:r>
    </w:p>
  </w:footnote>
  <w:footnote w:type="continuationSeparator" w:id="0">
    <w:p w14:paraId="64A9D993" w14:textId="77777777" w:rsidR="00AD272A" w:rsidRDefault="00AD272A" w:rsidP="00AD2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2F"/>
    <w:rsid w:val="0000097E"/>
    <w:rsid w:val="0002602F"/>
    <w:rsid w:val="00086C0B"/>
    <w:rsid w:val="001B0A6C"/>
    <w:rsid w:val="00257C18"/>
    <w:rsid w:val="00263668"/>
    <w:rsid w:val="00271C3E"/>
    <w:rsid w:val="00304CBC"/>
    <w:rsid w:val="0038133E"/>
    <w:rsid w:val="00525523"/>
    <w:rsid w:val="00777ED5"/>
    <w:rsid w:val="008A56FF"/>
    <w:rsid w:val="009A330F"/>
    <w:rsid w:val="00AD178B"/>
    <w:rsid w:val="00AD272A"/>
    <w:rsid w:val="00CD3FCB"/>
    <w:rsid w:val="00E929B3"/>
    <w:rsid w:val="00F52E17"/>
    <w:rsid w:val="00FA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C7D32A"/>
  <w15:chartTrackingRefBased/>
  <w15:docId w15:val="{285D3609-D961-411A-A4B0-EEC824FA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272A"/>
    <w:pPr>
      <w:tabs>
        <w:tab w:val="center" w:pos="4252"/>
        <w:tab w:val="right" w:pos="8504"/>
      </w:tabs>
      <w:snapToGrid w:val="0"/>
    </w:pPr>
  </w:style>
  <w:style w:type="character" w:customStyle="1" w:styleId="a5">
    <w:name w:val="ヘッダー (文字)"/>
    <w:basedOn w:val="a0"/>
    <w:link w:val="a4"/>
    <w:uiPriority w:val="99"/>
    <w:rsid w:val="00AD272A"/>
  </w:style>
  <w:style w:type="paragraph" w:styleId="a6">
    <w:name w:val="footer"/>
    <w:basedOn w:val="a"/>
    <w:link w:val="a7"/>
    <w:uiPriority w:val="99"/>
    <w:unhideWhenUsed/>
    <w:rsid w:val="00AD272A"/>
    <w:pPr>
      <w:tabs>
        <w:tab w:val="center" w:pos="4252"/>
        <w:tab w:val="right" w:pos="8504"/>
      </w:tabs>
      <w:snapToGrid w:val="0"/>
    </w:pPr>
  </w:style>
  <w:style w:type="character" w:customStyle="1" w:styleId="a7">
    <w:name w:val="フッター (文字)"/>
    <w:basedOn w:val="a0"/>
    <w:link w:val="a6"/>
    <w:uiPriority w:val="99"/>
    <w:rsid w:val="00AD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祐二</dc:creator>
  <cp:keywords/>
  <dc:description/>
  <cp:lastModifiedBy>船木 瞭之介</cp:lastModifiedBy>
  <cp:revision>5</cp:revision>
  <cp:lastPrinted>2025-12-26T06:00:00Z</cp:lastPrinted>
  <dcterms:created xsi:type="dcterms:W3CDTF">2025-12-25T02:29:00Z</dcterms:created>
  <dcterms:modified xsi:type="dcterms:W3CDTF">2026-01-06T00:44:00Z</dcterms:modified>
</cp:coreProperties>
</file>