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750E" w14:textId="26D6F3A3" w:rsidR="00172880" w:rsidRPr="00846C31" w:rsidRDefault="00172880" w:rsidP="00172880">
      <w:pPr>
        <w:pStyle w:val="title10"/>
        <w:shd w:val="clear" w:color="auto" w:fill="FFFFFF"/>
        <w:ind w:left="0"/>
        <w:jc w:val="center"/>
        <w:rPr>
          <w:rFonts w:asciiTheme="minorEastAsia" w:eastAsiaTheme="minorEastAsia" w:hAnsiTheme="minorEastAsia" w:cs="Arial"/>
          <w:bCs/>
          <w:color w:val="000000" w:themeColor="text1"/>
          <w:sz w:val="28"/>
          <w:szCs w:val="28"/>
        </w:rPr>
      </w:pPr>
      <w:r w:rsidRPr="00846C31">
        <w:rPr>
          <w:rFonts w:asciiTheme="minorEastAsia" w:eastAsiaTheme="minorEastAsia" w:hAnsiTheme="minorEastAsia" w:cs="Arial" w:hint="eastAsia"/>
          <w:bCs/>
          <w:color w:val="000000" w:themeColor="text1"/>
          <w:sz w:val="28"/>
          <w:szCs w:val="28"/>
        </w:rPr>
        <w:t>大和町教育ふれあいセンター</w:t>
      </w:r>
      <w:r w:rsidR="00E962D9" w:rsidRPr="00846C31">
        <w:rPr>
          <w:rFonts w:asciiTheme="minorEastAsia" w:eastAsiaTheme="minorEastAsia" w:hAnsiTheme="minorEastAsia" w:cs="Arial" w:hint="eastAsia"/>
          <w:bCs/>
          <w:color w:val="000000" w:themeColor="text1"/>
          <w:sz w:val="28"/>
          <w:szCs w:val="28"/>
        </w:rPr>
        <w:t>の利用</w:t>
      </w:r>
      <w:r w:rsidRPr="00846C31">
        <w:rPr>
          <w:rFonts w:asciiTheme="minorEastAsia" w:eastAsiaTheme="minorEastAsia" w:hAnsiTheme="minorEastAsia" w:cs="Arial" w:hint="eastAsia"/>
          <w:bCs/>
          <w:color w:val="000000" w:themeColor="text1"/>
          <w:sz w:val="28"/>
          <w:szCs w:val="28"/>
        </w:rPr>
        <w:t>について</w:t>
      </w:r>
      <w:r w:rsidR="003668EA">
        <w:rPr>
          <w:rFonts w:asciiTheme="minorEastAsia" w:eastAsiaTheme="minorEastAsia" w:hAnsiTheme="minorEastAsia" w:cs="Arial" w:hint="eastAsia"/>
          <w:bCs/>
          <w:color w:val="000000" w:themeColor="text1"/>
          <w:sz w:val="28"/>
          <w:szCs w:val="28"/>
        </w:rPr>
        <w:t>（代表者の皆さまへ）</w:t>
      </w:r>
    </w:p>
    <w:p w14:paraId="047092CD" w14:textId="77777777" w:rsidR="00480342" w:rsidRPr="00846C31" w:rsidRDefault="00480342" w:rsidP="00480342">
      <w:pPr>
        <w:pStyle w:val="title10"/>
        <w:shd w:val="clear" w:color="auto" w:fill="FFFFFF"/>
        <w:ind w:left="0" w:firstLineChars="100" w:firstLine="240"/>
        <w:rPr>
          <w:rStyle w:val="p20"/>
          <w:rFonts w:asciiTheme="minorEastAsia" w:eastAsiaTheme="minorEastAsia" w:hAnsiTheme="minorEastAsia"/>
          <w:color w:val="000000"/>
        </w:rPr>
      </w:pPr>
      <w:r w:rsidRPr="00846C31">
        <w:rPr>
          <w:rStyle w:val="p20"/>
          <w:rFonts w:asciiTheme="minorEastAsia" w:eastAsiaTheme="minorEastAsia" w:hAnsiTheme="minorEastAsia" w:hint="eastAsia"/>
          <w:color w:val="000000"/>
        </w:rPr>
        <w:t>各教育ふれあいセンターは、</w:t>
      </w:r>
      <w:r w:rsidR="00BF57BD" w:rsidRPr="003668EA">
        <w:rPr>
          <w:rStyle w:val="p20"/>
          <w:rFonts w:asciiTheme="minorEastAsia" w:eastAsiaTheme="minorEastAsia" w:hAnsiTheme="minorEastAsia" w:hint="eastAsia"/>
          <w:color w:val="000000"/>
          <w:u w:val="single"/>
        </w:rPr>
        <w:t>町民（</w:t>
      </w:r>
      <w:r w:rsidR="00BF57BD" w:rsidRPr="003668EA">
        <w:rPr>
          <w:rFonts w:asciiTheme="minorEastAsia" w:eastAsiaTheme="minorEastAsia" w:hAnsiTheme="minorEastAsia" w:hint="eastAsia"/>
          <w:u w:val="single"/>
        </w:rPr>
        <w:t>地域住民や児童生徒）</w:t>
      </w:r>
      <w:r w:rsidR="00BF57BD" w:rsidRPr="00846C31">
        <w:rPr>
          <w:rStyle w:val="p20"/>
          <w:rFonts w:asciiTheme="minorEastAsia" w:eastAsiaTheme="minorEastAsia" w:hAnsiTheme="minorEastAsia" w:hint="eastAsia"/>
          <w:color w:val="000000"/>
        </w:rPr>
        <w:t>の</w:t>
      </w:r>
      <w:r w:rsidR="00BF57BD" w:rsidRPr="00846C31">
        <w:rPr>
          <w:rFonts w:asciiTheme="minorEastAsia" w:eastAsiaTheme="minorEastAsia" w:hAnsiTheme="minorEastAsia" w:hint="eastAsia"/>
        </w:rPr>
        <w:t>身近な学習活動の場や地域住民の学習活動を積極的に支援する場として、</w:t>
      </w:r>
      <w:r w:rsidR="00BF57BD" w:rsidRPr="00846C31">
        <w:rPr>
          <w:rStyle w:val="p20"/>
          <w:rFonts w:asciiTheme="minorEastAsia" w:eastAsiaTheme="minorEastAsia" w:hAnsiTheme="minorEastAsia" w:hint="eastAsia"/>
          <w:color w:val="000000"/>
        </w:rPr>
        <w:t>生涯にわたる学習活動と生涯体育体験を通じた</w:t>
      </w:r>
      <w:r w:rsidRPr="00846C31">
        <w:rPr>
          <w:rStyle w:val="p20"/>
          <w:rFonts w:asciiTheme="minorEastAsia" w:eastAsiaTheme="minorEastAsia" w:hAnsiTheme="minorEastAsia" w:hint="eastAsia"/>
          <w:color w:val="000000"/>
        </w:rPr>
        <w:t>健康の維持増進を図るとともに、</w:t>
      </w:r>
      <w:r w:rsidRPr="003668EA">
        <w:rPr>
          <w:rStyle w:val="p20"/>
          <w:rFonts w:asciiTheme="minorEastAsia" w:eastAsiaTheme="minorEastAsia" w:hAnsiTheme="minorEastAsia" w:hint="eastAsia"/>
          <w:color w:val="000000"/>
          <w:u w:val="single"/>
        </w:rPr>
        <w:t>町民の相互交流</w:t>
      </w:r>
      <w:r w:rsidRPr="00846C31">
        <w:rPr>
          <w:rStyle w:val="p20"/>
          <w:rFonts w:asciiTheme="minorEastAsia" w:eastAsiaTheme="minorEastAsia" w:hAnsiTheme="minorEastAsia" w:hint="eastAsia"/>
          <w:color w:val="000000"/>
        </w:rPr>
        <w:t>を支援</w:t>
      </w:r>
      <w:r w:rsidR="00163CA0" w:rsidRPr="00846C31">
        <w:rPr>
          <w:rStyle w:val="p20"/>
          <w:rFonts w:asciiTheme="minorEastAsia" w:eastAsiaTheme="minorEastAsia" w:hAnsiTheme="minorEastAsia" w:hint="eastAsia"/>
          <w:color w:val="000000"/>
        </w:rPr>
        <w:t>（交流の場の提供）</w:t>
      </w:r>
      <w:r w:rsidR="00BF57BD" w:rsidRPr="00846C31">
        <w:rPr>
          <w:rStyle w:val="p20"/>
          <w:rFonts w:asciiTheme="minorEastAsia" w:eastAsiaTheme="minorEastAsia" w:hAnsiTheme="minorEastAsia" w:hint="eastAsia"/>
          <w:color w:val="000000"/>
        </w:rPr>
        <w:t>すること</w:t>
      </w:r>
      <w:r w:rsidRPr="00846C31">
        <w:rPr>
          <w:rStyle w:val="p20"/>
          <w:rFonts w:asciiTheme="minorEastAsia" w:eastAsiaTheme="minorEastAsia" w:hAnsiTheme="minorEastAsia" w:hint="eastAsia"/>
          <w:color w:val="000000"/>
        </w:rPr>
        <w:t>を目的として設置</w:t>
      </w:r>
      <w:r w:rsidR="00163CA0" w:rsidRPr="00846C31">
        <w:rPr>
          <w:rStyle w:val="p20"/>
          <w:rFonts w:asciiTheme="minorEastAsia" w:eastAsiaTheme="minorEastAsia" w:hAnsiTheme="minorEastAsia" w:hint="eastAsia"/>
          <w:color w:val="000000"/>
        </w:rPr>
        <w:t>しております。</w:t>
      </w:r>
    </w:p>
    <w:p w14:paraId="6DBC677C" w14:textId="77777777" w:rsidR="00480342" w:rsidRPr="00846C31" w:rsidRDefault="00163CA0" w:rsidP="00480342">
      <w:pPr>
        <w:pStyle w:val="title10"/>
        <w:shd w:val="clear" w:color="auto" w:fill="FFFFFF"/>
        <w:ind w:left="0" w:firstLineChars="100" w:firstLine="240"/>
        <w:rPr>
          <w:rFonts w:asciiTheme="minorEastAsia" w:eastAsiaTheme="minorEastAsia" w:hAnsiTheme="minorEastAsia" w:cs="Arial"/>
          <w:b/>
          <w:bCs/>
          <w:color w:val="000000" w:themeColor="text1"/>
          <w:sz w:val="23"/>
          <w:szCs w:val="23"/>
        </w:rPr>
      </w:pPr>
      <w:r w:rsidRPr="00846C31">
        <w:rPr>
          <w:rStyle w:val="p20"/>
          <w:rFonts w:asciiTheme="minorEastAsia" w:eastAsiaTheme="minorEastAsia" w:hAnsiTheme="minorEastAsia" w:hint="eastAsia"/>
          <w:color w:val="000000"/>
        </w:rPr>
        <w:t>以上の</w:t>
      </w:r>
      <w:r w:rsidR="006F37D6" w:rsidRPr="00846C31">
        <w:rPr>
          <w:rStyle w:val="p20"/>
          <w:rFonts w:asciiTheme="minorEastAsia" w:eastAsiaTheme="minorEastAsia" w:hAnsiTheme="minorEastAsia" w:hint="eastAsia"/>
          <w:color w:val="000000"/>
        </w:rPr>
        <w:t>こと</w:t>
      </w:r>
      <w:r w:rsidRPr="00846C31">
        <w:rPr>
          <w:rStyle w:val="p20"/>
          <w:rFonts w:asciiTheme="minorEastAsia" w:eastAsiaTheme="minorEastAsia" w:hAnsiTheme="minorEastAsia" w:hint="eastAsia"/>
          <w:color w:val="000000"/>
        </w:rPr>
        <w:t>から、</w:t>
      </w:r>
      <w:r w:rsidR="00480342" w:rsidRPr="00846C31">
        <w:rPr>
          <w:rStyle w:val="p20"/>
          <w:rFonts w:asciiTheme="minorEastAsia" w:eastAsiaTheme="minorEastAsia" w:hAnsiTheme="minorEastAsia" w:hint="eastAsia"/>
          <w:color w:val="000000"/>
        </w:rPr>
        <w:t>各教育ふれあいセンターを使用される方は、</w:t>
      </w:r>
      <w:r w:rsidR="00B4427D" w:rsidRPr="00846C31">
        <w:rPr>
          <w:rStyle w:val="p20"/>
          <w:rFonts w:asciiTheme="minorEastAsia" w:eastAsiaTheme="minorEastAsia" w:hAnsiTheme="minorEastAsia" w:hint="eastAsia"/>
          <w:color w:val="000000"/>
        </w:rPr>
        <w:t>教育ふれあいセンターに関する条例や規則の規定に</w:t>
      </w:r>
      <w:r w:rsidR="00E962D9" w:rsidRPr="00846C31">
        <w:rPr>
          <w:rStyle w:val="p20"/>
          <w:rFonts w:asciiTheme="minorEastAsia" w:eastAsiaTheme="minorEastAsia" w:hAnsiTheme="minorEastAsia" w:hint="eastAsia"/>
          <w:color w:val="000000"/>
        </w:rPr>
        <w:t>より</w:t>
      </w:r>
      <w:r w:rsidR="00B4427D" w:rsidRPr="00846C31">
        <w:rPr>
          <w:rStyle w:val="p20"/>
          <w:rFonts w:asciiTheme="minorEastAsia" w:eastAsiaTheme="minorEastAsia" w:hAnsiTheme="minorEastAsia" w:hint="eastAsia"/>
          <w:color w:val="000000"/>
        </w:rPr>
        <w:t>、</w:t>
      </w:r>
      <w:r w:rsidR="00480342" w:rsidRPr="00846C31">
        <w:rPr>
          <w:rStyle w:val="p20"/>
          <w:rFonts w:asciiTheme="minorEastAsia" w:eastAsiaTheme="minorEastAsia" w:hAnsiTheme="minorEastAsia" w:hint="eastAsia"/>
          <w:color w:val="000000"/>
        </w:rPr>
        <w:t>（1）～（6）を</w:t>
      </w:r>
      <w:r w:rsidR="00B4427D" w:rsidRPr="00846C31">
        <w:rPr>
          <w:rStyle w:val="p20"/>
          <w:rFonts w:asciiTheme="minorEastAsia" w:eastAsiaTheme="minorEastAsia" w:hAnsiTheme="minorEastAsia" w:hint="eastAsia"/>
          <w:color w:val="000000"/>
        </w:rPr>
        <w:t>守って</w:t>
      </w:r>
      <w:r w:rsidR="00480342" w:rsidRPr="00846C31">
        <w:rPr>
          <w:rStyle w:val="p20"/>
          <w:rFonts w:asciiTheme="minorEastAsia" w:eastAsiaTheme="minorEastAsia" w:hAnsiTheme="minorEastAsia" w:hint="eastAsia"/>
          <w:color w:val="000000"/>
        </w:rPr>
        <w:t>いただく必要があります。</w:t>
      </w:r>
    </w:p>
    <w:p w14:paraId="6FDAF5E8" w14:textId="77777777" w:rsidR="00B4427D" w:rsidRPr="00846C31" w:rsidRDefault="00B4427D" w:rsidP="00172880">
      <w:pPr>
        <w:pStyle w:val="title10"/>
        <w:shd w:val="clear" w:color="auto" w:fill="FFFFFF"/>
        <w:ind w:left="0"/>
        <w:rPr>
          <w:rFonts w:asciiTheme="minorEastAsia" w:eastAsiaTheme="minorEastAsia" w:hAnsiTheme="minorEastAsia" w:cs="Arial"/>
          <w:b/>
          <w:bCs/>
          <w:color w:val="000000" w:themeColor="text1"/>
          <w:sz w:val="23"/>
          <w:szCs w:val="23"/>
        </w:rPr>
      </w:pPr>
    </w:p>
    <w:p w14:paraId="3E18BAD8" w14:textId="22370279" w:rsidR="00172880" w:rsidRPr="00846C31" w:rsidRDefault="00172880" w:rsidP="00172880">
      <w:pPr>
        <w:pStyle w:val="title10"/>
        <w:shd w:val="clear" w:color="auto" w:fill="FFFFFF"/>
        <w:ind w:left="0"/>
        <w:rPr>
          <w:rFonts w:asciiTheme="minorEastAsia" w:eastAsiaTheme="minorEastAsia" w:hAnsiTheme="minorEastAsia" w:cs="Arial"/>
          <w:color w:val="000000" w:themeColor="text1"/>
        </w:rPr>
      </w:pPr>
      <w:r w:rsidRPr="00846C31">
        <w:rPr>
          <w:rFonts w:asciiTheme="minorEastAsia" w:eastAsiaTheme="minorEastAsia" w:hAnsiTheme="minorEastAsia" w:cs="Arial" w:hint="eastAsia"/>
          <w:b/>
          <w:bCs/>
          <w:color w:val="000000" w:themeColor="text1"/>
        </w:rPr>
        <w:t>（1）</w:t>
      </w:r>
      <w:r w:rsidRPr="00846C31">
        <w:rPr>
          <w:rFonts w:asciiTheme="minorEastAsia" w:eastAsiaTheme="minorEastAsia" w:hAnsiTheme="minorEastAsia" w:cs="Arial"/>
          <w:b/>
          <w:bCs/>
          <w:color w:val="000000" w:themeColor="text1"/>
        </w:rPr>
        <w:t>利用要件</w:t>
      </w:r>
      <w:r w:rsidR="00B4427D" w:rsidRPr="00846C31">
        <w:rPr>
          <w:rFonts w:asciiTheme="minorEastAsia" w:eastAsiaTheme="minorEastAsia" w:hAnsiTheme="minorEastAsia" w:cs="Arial" w:hint="eastAsia"/>
          <w:b/>
          <w:bCs/>
          <w:color w:val="000000" w:themeColor="text1"/>
        </w:rPr>
        <w:t>について</w:t>
      </w:r>
    </w:p>
    <w:p w14:paraId="25034235" w14:textId="525E4A2F" w:rsidR="00C827FE" w:rsidRPr="00846C31" w:rsidRDefault="00C827FE" w:rsidP="00116BB3">
      <w:pPr>
        <w:spacing w:line="0" w:lineRule="atLeast"/>
        <w:ind w:leftChars="100" w:left="210"/>
        <w:rPr>
          <w:rFonts w:asciiTheme="minorEastAsia" w:hAnsiTheme="minorEastAsia" w:cs="Arial"/>
          <w:color w:val="000000" w:themeColor="text1"/>
          <w:sz w:val="23"/>
          <w:szCs w:val="23"/>
        </w:rPr>
      </w:pPr>
      <w:r w:rsidRPr="00846C31">
        <w:rPr>
          <w:rFonts w:asciiTheme="minorEastAsia" w:hAnsiTheme="minorEastAsia" w:cs="Arial" w:hint="eastAsia"/>
          <w:color w:val="000000" w:themeColor="text1"/>
          <w:sz w:val="23"/>
          <w:szCs w:val="23"/>
        </w:rPr>
        <w:t>〇下記項目の要件を一つ以上満たすことを条件とする</w:t>
      </w:r>
    </w:p>
    <w:p w14:paraId="1DBB6111" w14:textId="4BEBDBD4" w:rsidR="00BF15A2" w:rsidRPr="00BF15A2" w:rsidRDefault="008375EF" w:rsidP="008375EF">
      <w:pPr>
        <w:spacing w:line="0" w:lineRule="atLeast"/>
        <w:ind w:leftChars="200" w:left="650" w:hangingChars="100" w:hanging="230"/>
        <w:rPr>
          <w:rFonts w:asciiTheme="minorEastAsia" w:hAnsiTheme="minorEastAsia" w:cs="Arial"/>
          <w:color w:val="FF0000"/>
          <w:sz w:val="23"/>
          <w:szCs w:val="23"/>
        </w:rPr>
      </w:pPr>
      <w:r w:rsidRPr="008375EF">
        <w:rPr>
          <w:rFonts w:asciiTheme="minorEastAsia" w:hAnsiTheme="minorEastAsia" w:cs="Arial" w:hint="eastAsia"/>
          <w:color w:val="000000" w:themeColor="text1"/>
          <w:sz w:val="23"/>
          <w:szCs w:val="23"/>
        </w:rPr>
        <w:t>・</w:t>
      </w:r>
      <w:r w:rsidRPr="008375EF">
        <w:rPr>
          <w:rFonts w:asciiTheme="minorEastAsia" w:hAnsiTheme="minorEastAsia" w:cs="Arial" w:hint="eastAsia"/>
          <w:color w:val="000000" w:themeColor="text1"/>
          <w:sz w:val="23"/>
          <w:szCs w:val="23"/>
          <w:u w:val="single"/>
        </w:rPr>
        <w:t>大和町スポーツ協会に所属している団体、地区団体又は大和町スポーツ少年団として登録している団体であること。</w:t>
      </w:r>
    </w:p>
    <w:p w14:paraId="7D13D09E" w14:textId="77777777" w:rsidR="008375EF" w:rsidRDefault="008375EF" w:rsidP="008375EF">
      <w:pPr>
        <w:spacing w:line="0" w:lineRule="atLeast"/>
        <w:ind w:leftChars="100" w:left="210" w:firstLineChars="100" w:firstLine="230"/>
        <w:rPr>
          <w:rFonts w:asciiTheme="minorEastAsia" w:hAnsiTheme="minorEastAsia" w:cs="Arial"/>
          <w:color w:val="000000" w:themeColor="text1"/>
          <w:sz w:val="23"/>
          <w:szCs w:val="23"/>
        </w:rPr>
      </w:pPr>
    </w:p>
    <w:p w14:paraId="5DC3A9C1" w14:textId="61D9D6D7" w:rsidR="00EB0530" w:rsidRPr="008375EF" w:rsidRDefault="008375EF" w:rsidP="008375EF">
      <w:pPr>
        <w:spacing w:line="0" w:lineRule="atLeast"/>
        <w:ind w:leftChars="100" w:left="210" w:firstLineChars="100" w:firstLine="230"/>
        <w:rPr>
          <w:rFonts w:asciiTheme="minorEastAsia" w:hAnsiTheme="minorEastAsia" w:cs="Arial"/>
          <w:color w:val="000000" w:themeColor="text1"/>
          <w:sz w:val="23"/>
          <w:szCs w:val="23"/>
          <w:u w:val="single"/>
        </w:rPr>
      </w:pPr>
      <w:r w:rsidRPr="008375EF">
        <w:rPr>
          <w:rFonts w:asciiTheme="minorEastAsia" w:hAnsiTheme="minorEastAsia" w:cs="Arial" w:hint="eastAsia"/>
          <w:color w:val="000000" w:themeColor="text1"/>
          <w:sz w:val="23"/>
          <w:szCs w:val="23"/>
          <w:u w:val="single"/>
        </w:rPr>
        <w:t>・町内在住者が２名以上含まれて構成されていること。（チームでの団体利用を除く）</w:t>
      </w:r>
    </w:p>
    <w:p w14:paraId="6AF034F8" w14:textId="77777777" w:rsidR="008375EF" w:rsidRDefault="008375EF" w:rsidP="008375EF">
      <w:pPr>
        <w:spacing w:line="0" w:lineRule="atLeast"/>
        <w:ind w:leftChars="200" w:left="650" w:hangingChars="100" w:hanging="230"/>
        <w:rPr>
          <w:rFonts w:asciiTheme="minorEastAsia" w:hAnsiTheme="minorEastAsia" w:cs="Arial"/>
          <w:color w:val="000000" w:themeColor="text1"/>
          <w:sz w:val="23"/>
          <w:szCs w:val="23"/>
        </w:rPr>
      </w:pPr>
    </w:p>
    <w:p w14:paraId="2D12E4EC" w14:textId="7A82707A" w:rsidR="00834FE4" w:rsidRPr="008375EF" w:rsidRDefault="008375EF" w:rsidP="008375EF">
      <w:pPr>
        <w:spacing w:line="0" w:lineRule="atLeast"/>
        <w:ind w:leftChars="200" w:left="650" w:hangingChars="100" w:hanging="230"/>
        <w:rPr>
          <w:rFonts w:asciiTheme="minorEastAsia" w:hAnsiTheme="minorEastAsia" w:cs="Arial"/>
          <w:color w:val="000000" w:themeColor="text1"/>
          <w:sz w:val="23"/>
          <w:szCs w:val="23"/>
          <w:u w:val="single"/>
        </w:rPr>
      </w:pPr>
      <w:r w:rsidRPr="008375EF">
        <w:rPr>
          <w:rFonts w:asciiTheme="minorEastAsia" w:hAnsiTheme="minorEastAsia" w:cs="Arial" w:hint="eastAsia"/>
          <w:color w:val="000000" w:themeColor="text1"/>
          <w:sz w:val="23"/>
          <w:szCs w:val="23"/>
          <w:u w:val="single"/>
        </w:rPr>
        <w:t>・チームでの団体利用の場合は、団員のうち５０％</w:t>
      </w:r>
      <w:r w:rsidR="00736E21">
        <w:rPr>
          <w:rFonts w:asciiTheme="minorEastAsia" w:hAnsiTheme="minorEastAsia" w:cs="Arial" w:hint="eastAsia"/>
          <w:color w:val="000000" w:themeColor="text1"/>
          <w:sz w:val="23"/>
          <w:szCs w:val="23"/>
          <w:u w:val="single"/>
        </w:rPr>
        <w:t>以上</w:t>
      </w:r>
      <w:r w:rsidRPr="008375EF">
        <w:rPr>
          <w:rFonts w:asciiTheme="minorEastAsia" w:hAnsiTheme="minorEastAsia" w:cs="Arial" w:hint="eastAsia"/>
          <w:color w:val="000000" w:themeColor="text1"/>
          <w:sz w:val="23"/>
          <w:szCs w:val="23"/>
          <w:u w:val="single"/>
        </w:rPr>
        <w:t>が町内に在住、通勤</w:t>
      </w:r>
      <w:r w:rsidR="0061080D">
        <w:rPr>
          <w:rFonts w:asciiTheme="minorEastAsia" w:hAnsiTheme="minorEastAsia" w:cs="Arial" w:hint="eastAsia"/>
          <w:color w:val="000000" w:themeColor="text1"/>
          <w:sz w:val="23"/>
          <w:szCs w:val="23"/>
          <w:u w:val="single"/>
        </w:rPr>
        <w:t>又は通学</w:t>
      </w:r>
      <w:r w:rsidRPr="008375EF">
        <w:rPr>
          <w:rFonts w:asciiTheme="minorEastAsia" w:hAnsiTheme="minorEastAsia" w:cs="Arial" w:hint="eastAsia"/>
          <w:color w:val="000000" w:themeColor="text1"/>
          <w:sz w:val="23"/>
          <w:szCs w:val="23"/>
          <w:u w:val="single"/>
        </w:rPr>
        <w:t>している方で構成されていること。</w:t>
      </w:r>
    </w:p>
    <w:p w14:paraId="151A2D64" w14:textId="284C0F53" w:rsidR="008375EF" w:rsidRDefault="008375EF" w:rsidP="008375EF">
      <w:pPr>
        <w:spacing w:line="0" w:lineRule="atLeast"/>
        <w:ind w:leftChars="100" w:left="440" w:hangingChars="100" w:hanging="230"/>
        <w:rPr>
          <w:rFonts w:asciiTheme="minorEastAsia" w:hAnsiTheme="minorEastAsia" w:cs="Arial"/>
          <w:color w:val="000000" w:themeColor="text1"/>
          <w:sz w:val="23"/>
          <w:szCs w:val="23"/>
        </w:rPr>
      </w:pPr>
    </w:p>
    <w:p w14:paraId="08F4AD43" w14:textId="5D41ED2E" w:rsidR="008375EF" w:rsidRDefault="008375EF" w:rsidP="008375EF">
      <w:pPr>
        <w:spacing w:line="0" w:lineRule="atLeast"/>
        <w:ind w:leftChars="100" w:left="670" w:hangingChars="200" w:hanging="460"/>
        <w:rPr>
          <w:rFonts w:asciiTheme="minorEastAsia" w:hAnsiTheme="minorEastAsia" w:cs="Arial"/>
          <w:color w:val="000000" w:themeColor="text1"/>
          <w:sz w:val="23"/>
          <w:szCs w:val="23"/>
        </w:rPr>
      </w:pPr>
      <w:r>
        <w:rPr>
          <w:rFonts w:asciiTheme="minorEastAsia" w:hAnsiTheme="minorEastAsia" w:cs="Arial" w:hint="eastAsia"/>
          <w:color w:val="000000" w:themeColor="text1"/>
          <w:sz w:val="23"/>
          <w:szCs w:val="23"/>
        </w:rPr>
        <w:t xml:space="preserve">　</w:t>
      </w:r>
      <w:r w:rsidRPr="008375EF">
        <w:rPr>
          <w:rFonts w:asciiTheme="minorEastAsia" w:hAnsiTheme="minorEastAsia" w:cs="Arial" w:hint="eastAsia"/>
          <w:color w:val="000000" w:themeColor="text1"/>
          <w:sz w:val="23"/>
          <w:szCs w:val="23"/>
        </w:rPr>
        <w:t>※原則として、上記の利用要件となるが、利用要件に該当しない場合は、経過措置として、令和6年度に利用実績があった団体については、改正前の要件を</w:t>
      </w:r>
      <w:r w:rsidR="0061080D">
        <w:rPr>
          <w:rFonts w:asciiTheme="minorEastAsia" w:hAnsiTheme="minorEastAsia" w:cs="Arial" w:hint="eastAsia"/>
          <w:color w:val="000000" w:themeColor="text1"/>
          <w:sz w:val="23"/>
          <w:szCs w:val="23"/>
        </w:rPr>
        <w:t>令和7年度のみ</w:t>
      </w:r>
      <w:r w:rsidRPr="008375EF">
        <w:rPr>
          <w:rFonts w:asciiTheme="minorEastAsia" w:hAnsiTheme="minorEastAsia" w:cs="Arial" w:hint="eastAsia"/>
          <w:color w:val="000000" w:themeColor="text1"/>
          <w:sz w:val="23"/>
          <w:szCs w:val="23"/>
        </w:rPr>
        <w:t>適用するものとする。</w:t>
      </w:r>
    </w:p>
    <w:p w14:paraId="1CFA5DC4" w14:textId="77777777" w:rsidR="008375EF" w:rsidRPr="00846C31" w:rsidRDefault="008375EF" w:rsidP="008375EF">
      <w:pPr>
        <w:spacing w:line="0" w:lineRule="atLeast"/>
        <w:ind w:leftChars="100" w:left="440" w:hangingChars="100" w:hanging="230"/>
        <w:rPr>
          <w:rFonts w:asciiTheme="minorEastAsia" w:hAnsiTheme="minorEastAsia" w:cs="Arial"/>
          <w:color w:val="000000" w:themeColor="text1"/>
          <w:sz w:val="23"/>
          <w:szCs w:val="23"/>
        </w:rPr>
      </w:pPr>
    </w:p>
    <w:p w14:paraId="798C4AA0" w14:textId="7F77AC1E" w:rsidR="00172880" w:rsidRPr="00846C31" w:rsidRDefault="00172880" w:rsidP="00172880">
      <w:pPr>
        <w:spacing w:line="0" w:lineRule="atLeast"/>
        <w:ind w:firstLineChars="100" w:firstLine="230"/>
        <w:rPr>
          <w:rFonts w:asciiTheme="minorEastAsia" w:hAnsiTheme="minorEastAsia" w:cs="Arial"/>
          <w:color w:val="000000" w:themeColor="text1"/>
          <w:sz w:val="23"/>
          <w:szCs w:val="23"/>
        </w:rPr>
      </w:pPr>
      <w:r w:rsidRPr="00846C31">
        <w:rPr>
          <w:rFonts w:asciiTheme="minorEastAsia" w:hAnsiTheme="minorEastAsia" w:cs="Arial"/>
          <w:color w:val="000000" w:themeColor="text1"/>
          <w:sz w:val="23"/>
          <w:szCs w:val="23"/>
        </w:rPr>
        <w:t>○</w:t>
      </w:r>
      <w:r w:rsidRPr="00846C31">
        <w:rPr>
          <w:rFonts w:asciiTheme="minorEastAsia" w:hAnsiTheme="minorEastAsia" w:cs="Arial" w:hint="eastAsia"/>
          <w:color w:val="000000" w:themeColor="text1"/>
          <w:sz w:val="23"/>
          <w:szCs w:val="23"/>
        </w:rPr>
        <w:t>条例第5条の規定に基づき、</w:t>
      </w:r>
      <w:r w:rsidRPr="00846C31">
        <w:rPr>
          <w:rFonts w:asciiTheme="minorEastAsia" w:hAnsiTheme="minorEastAsia" w:cs="Arial"/>
          <w:color w:val="000000" w:themeColor="text1"/>
          <w:sz w:val="23"/>
          <w:szCs w:val="23"/>
        </w:rPr>
        <w:t>次に該当する場合は</w:t>
      </w:r>
      <w:r w:rsidRPr="00846C31">
        <w:rPr>
          <w:rFonts w:asciiTheme="minorEastAsia" w:hAnsiTheme="minorEastAsia" w:cs="Arial" w:hint="eastAsia"/>
          <w:color w:val="000000" w:themeColor="text1"/>
          <w:sz w:val="23"/>
          <w:szCs w:val="23"/>
        </w:rPr>
        <w:t>許可をしない</w:t>
      </w:r>
      <w:r w:rsidRPr="00846C31">
        <w:rPr>
          <w:rFonts w:asciiTheme="minorEastAsia" w:hAnsiTheme="minorEastAsia" w:cs="Arial"/>
          <w:color w:val="000000" w:themeColor="text1"/>
          <w:sz w:val="23"/>
          <w:szCs w:val="23"/>
        </w:rPr>
        <w:t>。</w:t>
      </w:r>
    </w:p>
    <w:p w14:paraId="1617E41F" w14:textId="77777777" w:rsidR="00172880" w:rsidRPr="00846C31" w:rsidRDefault="00172880" w:rsidP="00172880">
      <w:pPr>
        <w:spacing w:line="0" w:lineRule="atLeast"/>
        <w:ind w:firstLineChars="200" w:firstLine="420"/>
        <w:rPr>
          <w:rStyle w:val="p21"/>
          <w:rFonts w:asciiTheme="minorEastAsia" w:hAnsiTheme="minorEastAsia"/>
          <w:color w:val="000000" w:themeColor="text1"/>
          <w:szCs w:val="21"/>
        </w:rPr>
      </w:pPr>
      <w:r w:rsidRPr="00846C31">
        <w:rPr>
          <w:rStyle w:val="p21"/>
          <w:rFonts w:asciiTheme="minorEastAsia" w:hAnsiTheme="minorEastAsia" w:hint="eastAsia"/>
          <w:color w:val="000000" w:themeColor="text1"/>
          <w:szCs w:val="21"/>
        </w:rPr>
        <w:t>（1）公の秩序又は善良な風俗に反するおそれがあると認めるとき。</w:t>
      </w:r>
    </w:p>
    <w:p w14:paraId="2D9746D0" w14:textId="77777777" w:rsidR="00172880" w:rsidRPr="00846C31" w:rsidRDefault="00172880" w:rsidP="00172880">
      <w:pPr>
        <w:spacing w:line="0" w:lineRule="atLeast"/>
        <w:ind w:firstLineChars="200" w:firstLine="420"/>
        <w:rPr>
          <w:rStyle w:val="p22"/>
          <w:rFonts w:asciiTheme="minorEastAsia" w:hAnsiTheme="minorEastAsia"/>
          <w:color w:val="000000" w:themeColor="text1"/>
          <w:szCs w:val="21"/>
        </w:rPr>
      </w:pPr>
      <w:r w:rsidRPr="00846C31">
        <w:rPr>
          <w:rStyle w:val="p22"/>
          <w:rFonts w:asciiTheme="minorEastAsia" w:hAnsiTheme="minorEastAsia" w:hint="eastAsia"/>
          <w:color w:val="000000" w:themeColor="text1"/>
          <w:szCs w:val="21"/>
        </w:rPr>
        <w:t>（2）施設又は設備をき損するおそれがあると認めるとき。</w:t>
      </w:r>
    </w:p>
    <w:p w14:paraId="1F847354" w14:textId="77777777" w:rsidR="00172880" w:rsidRPr="00846C31" w:rsidRDefault="00172880" w:rsidP="00172880">
      <w:pPr>
        <w:spacing w:line="0" w:lineRule="atLeast"/>
        <w:ind w:firstLineChars="200" w:firstLine="420"/>
        <w:rPr>
          <w:rFonts w:asciiTheme="minorEastAsia" w:hAnsiTheme="minorEastAsia"/>
          <w:color w:val="000000" w:themeColor="text1"/>
          <w:szCs w:val="21"/>
        </w:rPr>
      </w:pPr>
      <w:r w:rsidRPr="00846C31">
        <w:rPr>
          <w:rStyle w:val="p23"/>
          <w:rFonts w:asciiTheme="minorEastAsia" w:hAnsiTheme="minorEastAsia" w:hint="eastAsia"/>
          <w:color w:val="000000" w:themeColor="text1"/>
          <w:szCs w:val="21"/>
        </w:rPr>
        <w:t>（3）その他，管理運営上不適当と認めるとき。</w:t>
      </w:r>
    </w:p>
    <w:p w14:paraId="37492838" w14:textId="77777777" w:rsidR="00172880" w:rsidRPr="00846C31" w:rsidRDefault="00172880" w:rsidP="00172880">
      <w:pPr>
        <w:spacing w:line="0" w:lineRule="atLeast"/>
        <w:ind w:leftChars="405" w:left="850"/>
        <w:rPr>
          <w:rFonts w:asciiTheme="minorEastAsia" w:hAnsiTheme="minorEastAsia" w:cs="Arial"/>
          <w:color w:val="000000" w:themeColor="text1"/>
          <w:sz w:val="23"/>
          <w:szCs w:val="23"/>
        </w:rPr>
      </w:pPr>
      <w:r w:rsidRPr="00846C31">
        <w:rPr>
          <w:rFonts w:asciiTheme="minorEastAsia" w:hAnsiTheme="minorEastAsia" w:cs="Arial"/>
          <w:color w:val="000000" w:themeColor="text1"/>
          <w:sz w:val="23"/>
          <w:szCs w:val="23"/>
        </w:rPr>
        <w:t>・暴力団の利益となる利用</w:t>
      </w:r>
    </w:p>
    <w:p w14:paraId="0C98C9DC" w14:textId="77777777" w:rsidR="00172880" w:rsidRPr="00846C31" w:rsidRDefault="00172880" w:rsidP="00172880">
      <w:pPr>
        <w:spacing w:line="0" w:lineRule="atLeast"/>
        <w:ind w:leftChars="405" w:left="850"/>
        <w:rPr>
          <w:rFonts w:asciiTheme="minorEastAsia" w:hAnsiTheme="minorEastAsia" w:cs="Arial"/>
          <w:color w:val="000000" w:themeColor="text1"/>
          <w:sz w:val="23"/>
          <w:szCs w:val="23"/>
        </w:rPr>
      </w:pPr>
      <w:r w:rsidRPr="00846C31">
        <w:rPr>
          <w:rFonts w:asciiTheme="minorEastAsia" w:hAnsiTheme="minorEastAsia" w:cs="Arial"/>
          <w:color w:val="000000" w:themeColor="text1"/>
          <w:sz w:val="23"/>
          <w:szCs w:val="23"/>
        </w:rPr>
        <w:t>・政治的活動のための利用</w:t>
      </w:r>
    </w:p>
    <w:p w14:paraId="5C84A468" w14:textId="77777777" w:rsidR="00172880" w:rsidRPr="00846C31" w:rsidRDefault="00172880" w:rsidP="00172880">
      <w:pPr>
        <w:spacing w:line="0" w:lineRule="atLeast"/>
        <w:ind w:leftChars="405" w:left="850"/>
        <w:rPr>
          <w:rFonts w:asciiTheme="minorEastAsia" w:hAnsiTheme="minorEastAsia" w:cs="Arial"/>
          <w:color w:val="000000" w:themeColor="text1"/>
          <w:sz w:val="23"/>
          <w:szCs w:val="23"/>
        </w:rPr>
      </w:pPr>
      <w:r w:rsidRPr="00846C31">
        <w:rPr>
          <w:rFonts w:asciiTheme="minorEastAsia" w:hAnsiTheme="minorEastAsia" w:cs="Arial"/>
          <w:color w:val="000000" w:themeColor="text1"/>
          <w:sz w:val="23"/>
          <w:szCs w:val="23"/>
        </w:rPr>
        <w:t>・宗教的活動のための利用</w:t>
      </w:r>
    </w:p>
    <w:p w14:paraId="67A41F6B" w14:textId="77777777" w:rsidR="00172880" w:rsidRPr="00846C31" w:rsidRDefault="00172880" w:rsidP="00172880">
      <w:pPr>
        <w:spacing w:line="0" w:lineRule="atLeast"/>
        <w:ind w:leftChars="405" w:left="850"/>
        <w:rPr>
          <w:rFonts w:asciiTheme="minorEastAsia" w:hAnsiTheme="minorEastAsia" w:cs="Arial"/>
          <w:color w:val="000000" w:themeColor="text1"/>
          <w:sz w:val="23"/>
          <w:szCs w:val="23"/>
        </w:rPr>
      </w:pPr>
      <w:r w:rsidRPr="00846C31">
        <w:rPr>
          <w:rFonts w:asciiTheme="minorEastAsia" w:hAnsiTheme="minorEastAsia" w:cs="Arial"/>
          <w:color w:val="000000" w:themeColor="text1"/>
          <w:sz w:val="23"/>
          <w:szCs w:val="23"/>
        </w:rPr>
        <w:t>・専ら営利を目的とする利用</w:t>
      </w:r>
    </w:p>
    <w:p w14:paraId="1E562C75" w14:textId="77777777" w:rsidR="00172880" w:rsidRPr="00846C31" w:rsidRDefault="00172880" w:rsidP="00172880">
      <w:pPr>
        <w:spacing w:line="0" w:lineRule="atLeast"/>
        <w:ind w:leftChars="405" w:left="850"/>
        <w:rPr>
          <w:rFonts w:asciiTheme="minorEastAsia" w:hAnsiTheme="minorEastAsia" w:cs="Arial"/>
          <w:color w:val="000000" w:themeColor="text1"/>
          <w:sz w:val="23"/>
          <w:szCs w:val="23"/>
        </w:rPr>
      </w:pPr>
      <w:r w:rsidRPr="00846C31">
        <w:rPr>
          <w:rFonts w:asciiTheme="minorEastAsia" w:hAnsiTheme="minorEastAsia" w:cs="Arial"/>
          <w:color w:val="000000" w:themeColor="text1"/>
          <w:sz w:val="23"/>
          <w:szCs w:val="23"/>
        </w:rPr>
        <w:t>・</w:t>
      </w:r>
      <w:r w:rsidRPr="00846C31">
        <w:rPr>
          <w:rFonts w:asciiTheme="minorEastAsia" w:hAnsiTheme="minorEastAsia" w:cs="Arial" w:hint="eastAsia"/>
          <w:color w:val="000000" w:themeColor="text1"/>
          <w:sz w:val="23"/>
          <w:szCs w:val="23"/>
        </w:rPr>
        <w:t>施設</w:t>
      </w:r>
      <w:r w:rsidRPr="00846C31">
        <w:rPr>
          <w:rFonts w:asciiTheme="minorEastAsia" w:hAnsiTheme="minorEastAsia" w:cs="Arial"/>
          <w:color w:val="000000" w:themeColor="text1"/>
          <w:sz w:val="23"/>
          <w:szCs w:val="23"/>
        </w:rPr>
        <w:t>の管理に支障を及ぼすおそれがある利用</w:t>
      </w:r>
    </w:p>
    <w:p w14:paraId="6AF43D26" w14:textId="77777777" w:rsidR="00172880" w:rsidRPr="00846C31" w:rsidRDefault="00172880" w:rsidP="00172880">
      <w:pPr>
        <w:spacing w:line="0" w:lineRule="atLeast"/>
        <w:ind w:leftChars="405" w:left="850"/>
        <w:rPr>
          <w:rFonts w:asciiTheme="minorEastAsia" w:hAnsiTheme="minorEastAsia" w:cs="Arial"/>
          <w:color w:val="000000" w:themeColor="text1"/>
          <w:sz w:val="23"/>
          <w:szCs w:val="23"/>
        </w:rPr>
      </w:pPr>
      <w:r w:rsidRPr="00846C31">
        <w:rPr>
          <w:rFonts w:asciiTheme="minorEastAsia" w:hAnsiTheme="minorEastAsia" w:cs="Arial"/>
          <w:color w:val="000000" w:themeColor="text1"/>
          <w:sz w:val="23"/>
          <w:szCs w:val="23"/>
        </w:rPr>
        <w:t>・公の秩序を乱すおそれがある利用</w:t>
      </w:r>
    </w:p>
    <w:p w14:paraId="4F01BCC9" w14:textId="77777777" w:rsidR="0061080D" w:rsidRDefault="0061080D" w:rsidP="00172880">
      <w:pPr>
        <w:spacing w:line="0" w:lineRule="atLeast"/>
        <w:ind w:leftChars="100" w:left="210"/>
        <w:rPr>
          <w:rFonts w:asciiTheme="minorEastAsia" w:hAnsiTheme="minorEastAsia" w:cs="ＭＳ 明朝"/>
          <w:b/>
          <w:bCs/>
          <w:color w:val="000000" w:themeColor="text1"/>
          <w:sz w:val="23"/>
          <w:szCs w:val="23"/>
        </w:rPr>
      </w:pPr>
    </w:p>
    <w:p w14:paraId="36DAC0EF" w14:textId="106A09AC" w:rsidR="00172880" w:rsidRPr="00846C31" w:rsidRDefault="00172880" w:rsidP="00172880">
      <w:pPr>
        <w:spacing w:line="0" w:lineRule="atLeast"/>
        <w:ind w:leftChars="100" w:left="210"/>
        <w:rPr>
          <w:rFonts w:asciiTheme="minorEastAsia" w:hAnsiTheme="minorEastAsia" w:cs="Arial"/>
          <w:b/>
          <w:bCs/>
          <w:color w:val="000000" w:themeColor="text1"/>
          <w:sz w:val="23"/>
          <w:szCs w:val="23"/>
        </w:rPr>
      </w:pPr>
      <w:r w:rsidRPr="00846C31">
        <w:rPr>
          <w:rFonts w:asciiTheme="minorEastAsia" w:hAnsiTheme="minorEastAsia" w:cs="ＭＳ 明朝"/>
          <w:b/>
          <w:bCs/>
          <w:color w:val="000000" w:themeColor="text1"/>
          <w:sz w:val="23"/>
          <w:szCs w:val="23"/>
        </w:rPr>
        <w:t>※</w:t>
      </w:r>
      <w:r w:rsidRPr="00846C31">
        <w:rPr>
          <w:rFonts w:asciiTheme="minorEastAsia" w:hAnsiTheme="minorEastAsia" w:cs="ＭＳ 明朝" w:hint="eastAsia"/>
          <w:b/>
          <w:bCs/>
          <w:color w:val="000000" w:themeColor="text1"/>
          <w:sz w:val="23"/>
          <w:szCs w:val="23"/>
        </w:rPr>
        <w:t>上記</w:t>
      </w:r>
      <w:r w:rsidRPr="00846C31">
        <w:rPr>
          <w:rFonts w:asciiTheme="minorEastAsia" w:hAnsiTheme="minorEastAsia" w:cs="Arial"/>
          <w:b/>
          <w:bCs/>
          <w:color w:val="000000" w:themeColor="text1"/>
          <w:sz w:val="23"/>
          <w:szCs w:val="23"/>
        </w:rPr>
        <w:t>要件</w:t>
      </w:r>
      <w:r w:rsidRPr="00846C31">
        <w:rPr>
          <w:rFonts w:asciiTheme="minorEastAsia" w:hAnsiTheme="minorEastAsia" w:cs="Arial" w:hint="eastAsia"/>
          <w:b/>
          <w:bCs/>
          <w:color w:val="000000" w:themeColor="text1"/>
          <w:sz w:val="23"/>
          <w:szCs w:val="23"/>
        </w:rPr>
        <w:t>に対し、</w:t>
      </w:r>
      <w:r w:rsidRPr="00846C31">
        <w:rPr>
          <w:rFonts w:asciiTheme="minorEastAsia" w:hAnsiTheme="minorEastAsia" w:cs="Arial"/>
          <w:b/>
          <w:bCs/>
          <w:color w:val="000000" w:themeColor="text1"/>
          <w:sz w:val="23"/>
          <w:szCs w:val="23"/>
        </w:rPr>
        <w:t>虚偽の申告</w:t>
      </w:r>
      <w:r w:rsidRPr="00846C31">
        <w:rPr>
          <w:rFonts w:asciiTheme="minorEastAsia" w:hAnsiTheme="minorEastAsia" w:cs="Arial" w:hint="eastAsia"/>
          <w:b/>
          <w:bCs/>
          <w:color w:val="000000" w:themeColor="text1"/>
          <w:sz w:val="23"/>
          <w:szCs w:val="23"/>
        </w:rPr>
        <w:t>が</w:t>
      </w:r>
      <w:r w:rsidRPr="00846C31">
        <w:rPr>
          <w:rFonts w:asciiTheme="minorEastAsia" w:hAnsiTheme="minorEastAsia" w:cs="Arial"/>
          <w:b/>
          <w:bCs/>
          <w:color w:val="000000" w:themeColor="text1"/>
          <w:sz w:val="23"/>
          <w:szCs w:val="23"/>
        </w:rPr>
        <w:t>あった場合</w:t>
      </w:r>
      <w:r w:rsidRPr="00846C31">
        <w:rPr>
          <w:rFonts w:asciiTheme="minorEastAsia" w:hAnsiTheme="minorEastAsia" w:cs="Arial" w:hint="eastAsia"/>
          <w:b/>
          <w:bCs/>
          <w:color w:val="000000" w:themeColor="text1"/>
          <w:sz w:val="23"/>
          <w:szCs w:val="23"/>
        </w:rPr>
        <w:t>、使用の許可</w:t>
      </w:r>
      <w:r w:rsidRPr="00846C31">
        <w:rPr>
          <w:rFonts w:asciiTheme="minorEastAsia" w:hAnsiTheme="minorEastAsia" w:cs="Arial"/>
          <w:b/>
          <w:bCs/>
          <w:color w:val="000000" w:themeColor="text1"/>
          <w:sz w:val="23"/>
          <w:szCs w:val="23"/>
        </w:rPr>
        <w:t>を取り消</w:t>
      </w:r>
      <w:r w:rsidRPr="00846C31">
        <w:rPr>
          <w:rFonts w:asciiTheme="minorEastAsia" w:hAnsiTheme="minorEastAsia" w:cs="Arial" w:hint="eastAsia"/>
          <w:b/>
          <w:bCs/>
          <w:color w:val="000000" w:themeColor="text1"/>
          <w:sz w:val="23"/>
          <w:szCs w:val="23"/>
        </w:rPr>
        <w:t>し</w:t>
      </w:r>
      <w:r w:rsidR="00B4427D" w:rsidRPr="00846C31">
        <w:rPr>
          <w:rFonts w:asciiTheme="minorEastAsia" w:hAnsiTheme="minorEastAsia" w:cs="Arial" w:hint="eastAsia"/>
          <w:b/>
          <w:bCs/>
          <w:color w:val="000000" w:themeColor="text1"/>
          <w:sz w:val="23"/>
          <w:szCs w:val="23"/>
        </w:rPr>
        <w:t>いたします</w:t>
      </w:r>
      <w:r w:rsidRPr="00846C31">
        <w:rPr>
          <w:rFonts w:asciiTheme="minorEastAsia" w:hAnsiTheme="minorEastAsia" w:cs="Arial"/>
          <w:b/>
          <w:bCs/>
          <w:color w:val="000000" w:themeColor="text1"/>
          <w:sz w:val="23"/>
          <w:szCs w:val="23"/>
        </w:rPr>
        <w:t>。</w:t>
      </w:r>
    </w:p>
    <w:p w14:paraId="075C4D6E" w14:textId="77777777" w:rsidR="008375EF" w:rsidRDefault="008375EF" w:rsidP="00172880">
      <w:pPr>
        <w:pStyle w:val="Web"/>
        <w:adjustRightInd w:val="0"/>
        <w:spacing w:line="0" w:lineRule="atLeast"/>
        <w:rPr>
          <w:rFonts w:asciiTheme="minorEastAsia" w:eastAsiaTheme="minorEastAsia" w:hAnsiTheme="minorEastAsia" w:cs="Arial"/>
          <w:b/>
          <w:bCs/>
          <w:color w:val="000000" w:themeColor="text1"/>
        </w:rPr>
      </w:pPr>
    </w:p>
    <w:p w14:paraId="285F49BC" w14:textId="77777777" w:rsidR="008375EF" w:rsidRDefault="008375EF" w:rsidP="00172880">
      <w:pPr>
        <w:pStyle w:val="Web"/>
        <w:adjustRightInd w:val="0"/>
        <w:spacing w:line="0" w:lineRule="atLeast"/>
        <w:rPr>
          <w:rFonts w:asciiTheme="minorEastAsia" w:eastAsiaTheme="minorEastAsia" w:hAnsiTheme="minorEastAsia" w:cs="Arial"/>
          <w:b/>
          <w:bCs/>
          <w:color w:val="000000" w:themeColor="text1"/>
        </w:rPr>
      </w:pPr>
    </w:p>
    <w:p w14:paraId="0423E95E" w14:textId="6A9C691E" w:rsidR="00172880" w:rsidRPr="00846C31" w:rsidRDefault="00172880" w:rsidP="00172880">
      <w:pPr>
        <w:pStyle w:val="Web"/>
        <w:adjustRightInd w:val="0"/>
        <w:spacing w:line="0" w:lineRule="atLeast"/>
        <w:rPr>
          <w:rFonts w:asciiTheme="minorEastAsia" w:eastAsiaTheme="minorEastAsia" w:hAnsiTheme="minorEastAsia" w:cs="Arial"/>
          <w:b/>
          <w:bCs/>
          <w:color w:val="000000" w:themeColor="text1"/>
        </w:rPr>
      </w:pPr>
      <w:r w:rsidRPr="00846C31">
        <w:rPr>
          <w:rFonts w:asciiTheme="minorEastAsia" w:eastAsiaTheme="minorEastAsia" w:hAnsiTheme="minorEastAsia" w:cs="Arial"/>
          <w:b/>
          <w:bCs/>
          <w:color w:val="000000" w:themeColor="text1"/>
        </w:rPr>
        <w:lastRenderedPageBreak/>
        <w:t>（２）利用団体</w:t>
      </w:r>
      <w:r w:rsidRPr="00846C31">
        <w:rPr>
          <w:rFonts w:asciiTheme="minorEastAsia" w:eastAsiaTheme="minorEastAsia" w:hAnsiTheme="minorEastAsia" w:cs="Arial" w:hint="eastAsia"/>
          <w:b/>
          <w:bCs/>
          <w:color w:val="000000" w:themeColor="text1"/>
        </w:rPr>
        <w:t>の確認</w:t>
      </w:r>
      <w:r w:rsidR="00B4427D" w:rsidRPr="00846C31">
        <w:rPr>
          <w:rFonts w:asciiTheme="minorEastAsia" w:eastAsiaTheme="minorEastAsia" w:hAnsiTheme="minorEastAsia" w:cs="Arial" w:hint="eastAsia"/>
          <w:b/>
          <w:bCs/>
          <w:color w:val="000000" w:themeColor="text1"/>
        </w:rPr>
        <w:t>について</w:t>
      </w:r>
    </w:p>
    <w:p w14:paraId="70BC75F7" w14:textId="77777777" w:rsidR="00172880" w:rsidRPr="00846C31" w:rsidRDefault="00172880" w:rsidP="00172880">
      <w:pPr>
        <w:pStyle w:val="Web"/>
        <w:adjustRightInd w:val="0"/>
        <w:spacing w:line="0" w:lineRule="atLeast"/>
        <w:ind w:leftChars="100" w:left="210" w:firstLineChars="100" w:firstLine="220"/>
        <w:rPr>
          <w:rFonts w:asciiTheme="minorEastAsia" w:eastAsiaTheme="minorEastAsia" w:hAnsiTheme="minorEastAsia" w:cs="Arial"/>
          <w:b/>
          <w:bCs/>
          <w:color w:val="000000" w:themeColor="text1"/>
          <w:sz w:val="22"/>
          <w:szCs w:val="22"/>
          <w:u w:val="single"/>
        </w:rPr>
      </w:pPr>
      <w:r w:rsidRPr="00846C31">
        <w:rPr>
          <w:rFonts w:asciiTheme="minorEastAsia" w:eastAsiaTheme="minorEastAsia" w:hAnsiTheme="minorEastAsia" w:cs="Arial"/>
          <w:color w:val="000000" w:themeColor="text1"/>
          <w:sz w:val="22"/>
          <w:szCs w:val="22"/>
        </w:rPr>
        <w:t>利用団体</w:t>
      </w:r>
      <w:r w:rsidRPr="00846C31">
        <w:rPr>
          <w:rFonts w:asciiTheme="minorEastAsia" w:eastAsiaTheme="minorEastAsia" w:hAnsiTheme="minorEastAsia" w:cs="Arial" w:hint="eastAsia"/>
          <w:color w:val="000000" w:themeColor="text1"/>
          <w:sz w:val="22"/>
          <w:szCs w:val="22"/>
        </w:rPr>
        <w:t>の諸要件等確認のため、</w:t>
      </w:r>
      <w:r w:rsidR="006C7462" w:rsidRPr="00846C31">
        <w:rPr>
          <w:rFonts w:asciiTheme="minorEastAsia" w:eastAsiaTheme="minorEastAsia" w:hAnsiTheme="minorEastAsia" w:cs="Arial" w:hint="eastAsia"/>
          <w:color w:val="000000" w:themeColor="text1"/>
          <w:sz w:val="22"/>
          <w:szCs w:val="22"/>
        </w:rPr>
        <w:t>年度初回の申請時に</w:t>
      </w:r>
      <w:r w:rsidRPr="00846C31">
        <w:rPr>
          <w:rFonts w:asciiTheme="minorEastAsia" w:eastAsiaTheme="minorEastAsia" w:hAnsiTheme="minorEastAsia" w:cs="Arial" w:hint="eastAsia"/>
          <w:color w:val="000000" w:themeColor="text1"/>
          <w:sz w:val="22"/>
          <w:szCs w:val="22"/>
        </w:rPr>
        <w:t>「教育ふれあいセンター施設使用者（団体）要件状況確認書（以下、「確認書」という。）」と</w:t>
      </w:r>
      <w:r w:rsidRPr="00846C31">
        <w:rPr>
          <w:rFonts w:asciiTheme="minorEastAsia" w:eastAsiaTheme="minorEastAsia" w:hAnsiTheme="minorEastAsia" w:hint="eastAsia"/>
          <w:color w:val="000000" w:themeColor="text1"/>
          <w:sz w:val="22"/>
          <w:szCs w:val="22"/>
        </w:rPr>
        <w:t>関係する書類を添付のうえ、</w:t>
      </w:r>
      <w:r w:rsidR="006F5288" w:rsidRPr="00846C31">
        <w:rPr>
          <w:rFonts w:asciiTheme="minorEastAsia" w:eastAsiaTheme="minorEastAsia" w:hAnsiTheme="minorEastAsia" w:hint="eastAsia"/>
          <w:color w:val="000000" w:themeColor="text1"/>
          <w:sz w:val="22"/>
          <w:szCs w:val="22"/>
        </w:rPr>
        <w:t>生涯学習</w:t>
      </w:r>
      <w:r w:rsidRPr="00846C31">
        <w:rPr>
          <w:rFonts w:asciiTheme="minorEastAsia" w:eastAsiaTheme="minorEastAsia" w:hAnsiTheme="minorEastAsia" w:hint="eastAsia"/>
          <w:color w:val="000000" w:themeColor="text1"/>
          <w:sz w:val="22"/>
          <w:szCs w:val="22"/>
        </w:rPr>
        <w:t>課まで提出すること。提出後、</w:t>
      </w:r>
      <w:r w:rsidR="006F5288" w:rsidRPr="00846C31">
        <w:rPr>
          <w:rFonts w:asciiTheme="minorEastAsia" w:eastAsiaTheme="minorEastAsia" w:hAnsiTheme="minorEastAsia" w:cs="Arial" w:hint="eastAsia"/>
          <w:color w:val="000000" w:themeColor="text1"/>
          <w:sz w:val="22"/>
          <w:szCs w:val="22"/>
        </w:rPr>
        <w:t>生涯学習</w:t>
      </w:r>
      <w:r w:rsidRPr="00846C31">
        <w:rPr>
          <w:rFonts w:asciiTheme="minorEastAsia" w:eastAsiaTheme="minorEastAsia" w:hAnsiTheme="minorEastAsia" w:cs="Arial" w:hint="eastAsia"/>
          <w:color w:val="000000" w:themeColor="text1"/>
          <w:sz w:val="22"/>
          <w:szCs w:val="22"/>
        </w:rPr>
        <w:t>課は、毎年諸要件等</w:t>
      </w:r>
      <w:r w:rsidRPr="00846C31">
        <w:rPr>
          <w:rFonts w:asciiTheme="minorEastAsia" w:eastAsiaTheme="minorEastAsia" w:hAnsiTheme="minorEastAsia" w:cs="Arial"/>
          <w:color w:val="000000" w:themeColor="text1"/>
          <w:sz w:val="22"/>
          <w:szCs w:val="22"/>
        </w:rPr>
        <w:t>を確認</w:t>
      </w:r>
      <w:r w:rsidR="00D9119C" w:rsidRPr="00846C31">
        <w:rPr>
          <w:rFonts w:asciiTheme="minorEastAsia" w:eastAsiaTheme="minorEastAsia" w:hAnsiTheme="minorEastAsia" w:cs="Arial" w:hint="eastAsia"/>
          <w:color w:val="000000" w:themeColor="text1"/>
          <w:sz w:val="22"/>
          <w:szCs w:val="22"/>
        </w:rPr>
        <w:t>いたします</w:t>
      </w:r>
      <w:r w:rsidRPr="00846C31">
        <w:rPr>
          <w:rFonts w:asciiTheme="minorEastAsia" w:eastAsiaTheme="minorEastAsia" w:hAnsiTheme="minorEastAsia" w:cs="Arial" w:hint="eastAsia"/>
          <w:color w:val="000000" w:themeColor="text1"/>
          <w:sz w:val="22"/>
          <w:szCs w:val="22"/>
        </w:rPr>
        <w:t>。また、年度途中、確認書に</w:t>
      </w:r>
      <w:r w:rsidRPr="00846C31">
        <w:rPr>
          <w:rFonts w:asciiTheme="minorEastAsia" w:eastAsiaTheme="minorEastAsia" w:hAnsiTheme="minorEastAsia" w:cs="Arial" w:hint="eastAsia"/>
          <w:b/>
          <w:bCs/>
          <w:color w:val="000000" w:themeColor="text1"/>
          <w:sz w:val="22"/>
          <w:szCs w:val="22"/>
          <w:u w:val="single"/>
        </w:rPr>
        <w:t>変更があった場合は、速やかに届け出</w:t>
      </w:r>
      <w:r w:rsidR="00D9119C" w:rsidRPr="00846C31">
        <w:rPr>
          <w:rFonts w:asciiTheme="minorEastAsia" w:eastAsiaTheme="minorEastAsia" w:hAnsiTheme="minorEastAsia" w:cs="Arial" w:hint="eastAsia"/>
          <w:b/>
          <w:bCs/>
          <w:color w:val="000000" w:themeColor="text1"/>
          <w:sz w:val="22"/>
          <w:szCs w:val="22"/>
          <w:u w:val="single"/>
        </w:rPr>
        <w:t>てください</w:t>
      </w:r>
      <w:r w:rsidRPr="00846C31">
        <w:rPr>
          <w:rFonts w:asciiTheme="minorEastAsia" w:eastAsiaTheme="minorEastAsia" w:hAnsiTheme="minorEastAsia" w:cs="Arial" w:hint="eastAsia"/>
          <w:b/>
          <w:bCs/>
          <w:color w:val="000000" w:themeColor="text1"/>
          <w:sz w:val="22"/>
          <w:szCs w:val="22"/>
          <w:u w:val="single"/>
        </w:rPr>
        <w:t>。</w:t>
      </w:r>
      <w:bookmarkStart w:id="0" w:name="syorui"/>
    </w:p>
    <w:p w14:paraId="59811FF6" w14:textId="77777777" w:rsidR="00172880" w:rsidRPr="00846C31" w:rsidRDefault="00172880" w:rsidP="00172880">
      <w:pPr>
        <w:pStyle w:val="Web"/>
        <w:adjustRightInd w:val="0"/>
        <w:spacing w:line="0" w:lineRule="atLeast"/>
        <w:rPr>
          <w:rFonts w:asciiTheme="minorEastAsia" w:eastAsiaTheme="minorEastAsia" w:hAnsiTheme="minorEastAsia" w:cs="Arial"/>
          <w:b/>
          <w:bCs/>
          <w:color w:val="000000" w:themeColor="text1"/>
        </w:rPr>
      </w:pPr>
      <w:r w:rsidRPr="00846C31">
        <w:rPr>
          <w:rFonts w:asciiTheme="minorEastAsia" w:eastAsiaTheme="minorEastAsia" w:hAnsiTheme="minorEastAsia" w:cs="Arial"/>
          <w:b/>
          <w:bCs/>
          <w:color w:val="000000" w:themeColor="text1"/>
        </w:rPr>
        <w:t>（３）手続きに必要な書類</w:t>
      </w:r>
      <w:bookmarkEnd w:id="0"/>
      <w:r w:rsidR="00B4427D" w:rsidRPr="00846C31">
        <w:rPr>
          <w:rFonts w:asciiTheme="minorEastAsia" w:eastAsiaTheme="minorEastAsia" w:hAnsiTheme="minorEastAsia" w:cs="Arial" w:hint="eastAsia"/>
          <w:b/>
          <w:bCs/>
          <w:color w:val="000000" w:themeColor="text1"/>
        </w:rPr>
        <w:t>について</w:t>
      </w:r>
    </w:p>
    <w:p w14:paraId="649B94E8" w14:textId="77777777" w:rsidR="009501E0" w:rsidRPr="00846C31" w:rsidRDefault="00172880" w:rsidP="008375EF">
      <w:pPr>
        <w:pStyle w:val="Web"/>
        <w:adjustRightInd w:val="0"/>
        <w:spacing w:line="0" w:lineRule="atLeast"/>
        <w:ind w:leftChars="100" w:left="440" w:hangingChars="100" w:hanging="230"/>
        <w:rPr>
          <w:rFonts w:asciiTheme="minorEastAsia" w:eastAsiaTheme="minorEastAsia" w:hAnsiTheme="minorEastAsia" w:cs="Arial"/>
          <w:color w:val="000000" w:themeColor="text1"/>
          <w:sz w:val="23"/>
          <w:szCs w:val="23"/>
        </w:rPr>
      </w:pPr>
      <w:r w:rsidRPr="00846C31">
        <w:rPr>
          <w:rFonts w:asciiTheme="minorEastAsia" w:eastAsiaTheme="minorEastAsia" w:hAnsiTheme="minorEastAsia" w:cs="Arial" w:hint="eastAsia"/>
          <w:color w:val="000000" w:themeColor="text1"/>
          <w:sz w:val="23"/>
          <w:szCs w:val="23"/>
        </w:rPr>
        <w:t>○要件状況確認書、</w:t>
      </w:r>
      <w:r w:rsidRPr="00846C31">
        <w:rPr>
          <w:rFonts w:asciiTheme="minorEastAsia" w:eastAsiaTheme="minorEastAsia" w:hAnsiTheme="minorEastAsia" w:cs="Arial"/>
          <w:color w:val="000000" w:themeColor="text1"/>
          <w:sz w:val="23"/>
          <w:szCs w:val="23"/>
        </w:rPr>
        <w:t>会則（様式自由</w:t>
      </w:r>
      <w:r w:rsidRPr="00846C31">
        <w:rPr>
          <w:rFonts w:asciiTheme="minorEastAsia" w:eastAsiaTheme="minorEastAsia" w:hAnsiTheme="minorEastAsia" w:cs="Arial" w:hint="eastAsia"/>
          <w:color w:val="000000" w:themeColor="text1"/>
          <w:sz w:val="23"/>
          <w:szCs w:val="23"/>
        </w:rPr>
        <w:t>）、</w:t>
      </w:r>
      <w:r w:rsidRPr="00846C31">
        <w:rPr>
          <w:rFonts w:asciiTheme="minorEastAsia" w:eastAsiaTheme="minorEastAsia" w:hAnsiTheme="minorEastAsia" w:cs="Arial"/>
          <w:color w:val="000000" w:themeColor="text1"/>
          <w:sz w:val="23"/>
          <w:szCs w:val="23"/>
        </w:rPr>
        <w:t>事業計画書（様式自由）</w:t>
      </w:r>
      <w:r w:rsidRPr="00846C31">
        <w:rPr>
          <w:rFonts w:asciiTheme="minorEastAsia" w:eastAsiaTheme="minorEastAsia" w:hAnsiTheme="minorEastAsia" w:cs="Arial" w:hint="eastAsia"/>
          <w:color w:val="000000" w:themeColor="text1"/>
          <w:sz w:val="23"/>
          <w:szCs w:val="23"/>
        </w:rPr>
        <w:t>、会員</w:t>
      </w:r>
      <w:r w:rsidRPr="00846C31">
        <w:rPr>
          <w:rFonts w:asciiTheme="minorEastAsia" w:eastAsiaTheme="minorEastAsia" w:hAnsiTheme="minorEastAsia" w:cs="Arial"/>
          <w:color w:val="000000" w:themeColor="text1"/>
          <w:sz w:val="23"/>
          <w:szCs w:val="23"/>
        </w:rPr>
        <w:t>名簿（様式自由）</w:t>
      </w:r>
      <w:r w:rsidR="00D9119C" w:rsidRPr="00846C31">
        <w:rPr>
          <w:rFonts w:asciiTheme="minorEastAsia" w:eastAsiaTheme="minorEastAsia" w:hAnsiTheme="minorEastAsia" w:cs="Arial" w:hint="eastAsia"/>
          <w:color w:val="000000" w:themeColor="text1"/>
          <w:sz w:val="23"/>
          <w:szCs w:val="23"/>
        </w:rPr>
        <w:t>、</w:t>
      </w:r>
      <w:r w:rsidRPr="00846C31">
        <w:rPr>
          <w:rFonts w:asciiTheme="minorEastAsia" w:eastAsiaTheme="minorEastAsia" w:hAnsiTheme="minorEastAsia" w:cs="Arial" w:hint="eastAsia"/>
          <w:color w:val="000000" w:themeColor="text1"/>
          <w:sz w:val="23"/>
          <w:szCs w:val="23"/>
        </w:rPr>
        <w:t>その他</w:t>
      </w:r>
    </w:p>
    <w:p w14:paraId="1CC2C4B1" w14:textId="28DA953A" w:rsidR="00095D12" w:rsidRPr="00846C31" w:rsidRDefault="00172880" w:rsidP="00095D12">
      <w:pPr>
        <w:pStyle w:val="Web"/>
        <w:adjustRightInd w:val="0"/>
        <w:spacing w:line="0" w:lineRule="atLeast"/>
        <w:ind w:firstLineChars="100" w:firstLine="230"/>
        <w:rPr>
          <w:rFonts w:asciiTheme="minorEastAsia" w:eastAsiaTheme="minorEastAsia" w:hAnsiTheme="minorEastAsia" w:cs="Arial"/>
          <w:color w:val="000000" w:themeColor="text1"/>
          <w:sz w:val="23"/>
          <w:szCs w:val="23"/>
        </w:rPr>
      </w:pPr>
      <w:r w:rsidRPr="00846C31">
        <w:rPr>
          <w:rFonts w:asciiTheme="minorEastAsia" w:eastAsiaTheme="minorEastAsia" w:hAnsiTheme="minorEastAsia" w:cs="Arial" w:hint="eastAsia"/>
          <w:color w:val="000000" w:themeColor="text1"/>
          <w:sz w:val="23"/>
          <w:szCs w:val="23"/>
        </w:rPr>
        <w:t>※</w:t>
      </w:r>
      <w:r w:rsidR="00095D12" w:rsidRPr="00846C31">
        <w:rPr>
          <w:rFonts w:asciiTheme="minorEastAsia" w:eastAsiaTheme="minorEastAsia" w:hAnsiTheme="minorEastAsia" w:cs="Arial" w:hint="eastAsia"/>
          <w:color w:val="000000" w:themeColor="text1"/>
          <w:sz w:val="23"/>
          <w:szCs w:val="23"/>
        </w:rPr>
        <w:t>提出後、</w:t>
      </w:r>
      <w:r w:rsidRPr="00846C31">
        <w:rPr>
          <w:rFonts w:asciiTheme="minorEastAsia" w:eastAsiaTheme="minorEastAsia" w:hAnsiTheme="minorEastAsia" w:cs="Arial" w:hint="eastAsia"/>
          <w:color w:val="000000" w:themeColor="text1"/>
          <w:sz w:val="23"/>
          <w:szCs w:val="23"/>
        </w:rPr>
        <w:t>内容等に</w:t>
      </w:r>
      <w:r w:rsidRPr="00846C31">
        <w:rPr>
          <w:rFonts w:asciiTheme="minorEastAsia" w:eastAsiaTheme="minorEastAsia" w:hAnsiTheme="minorEastAsia" w:cs="Arial"/>
          <w:color w:val="000000" w:themeColor="text1"/>
          <w:sz w:val="23"/>
          <w:szCs w:val="23"/>
        </w:rPr>
        <w:t>変更</w:t>
      </w:r>
      <w:r w:rsidRPr="00846C31">
        <w:rPr>
          <w:rFonts w:asciiTheme="minorEastAsia" w:eastAsiaTheme="minorEastAsia" w:hAnsiTheme="minorEastAsia" w:cs="Arial" w:hint="eastAsia"/>
          <w:color w:val="000000" w:themeColor="text1"/>
          <w:sz w:val="23"/>
          <w:szCs w:val="23"/>
        </w:rPr>
        <w:t>があった場合</w:t>
      </w:r>
      <w:r w:rsidR="00095D12" w:rsidRPr="00846C31">
        <w:rPr>
          <w:rFonts w:asciiTheme="minorEastAsia" w:eastAsiaTheme="minorEastAsia" w:hAnsiTheme="minorEastAsia" w:cs="Arial" w:hint="eastAsia"/>
          <w:color w:val="000000" w:themeColor="text1"/>
          <w:sz w:val="23"/>
          <w:szCs w:val="23"/>
        </w:rPr>
        <w:t>は、変更点が分かる資料をご提出</w:t>
      </w:r>
      <w:r w:rsidR="00684A5B" w:rsidRPr="00846C31">
        <w:rPr>
          <w:rFonts w:asciiTheme="minorEastAsia" w:eastAsiaTheme="minorEastAsia" w:hAnsiTheme="minorEastAsia" w:cs="Arial" w:hint="eastAsia"/>
          <w:color w:val="000000" w:themeColor="text1"/>
          <w:sz w:val="23"/>
          <w:szCs w:val="23"/>
        </w:rPr>
        <w:t>くだ</w:t>
      </w:r>
      <w:r w:rsidR="00095D12" w:rsidRPr="00846C31">
        <w:rPr>
          <w:rFonts w:asciiTheme="minorEastAsia" w:eastAsiaTheme="minorEastAsia" w:hAnsiTheme="minorEastAsia" w:cs="Arial" w:hint="eastAsia"/>
          <w:color w:val="000000" w:themeColor="text1"/>
          <w:sz w:val="23"/>
          <w:szCs w:val="23"/>
        </w:rPr>
        <w:t>さい。</w:t>
      </w:r>
    </w:p>
    <w:p w14:paraId="77006AB4" w14:textId="77777777" w:rsidR="00172880" w:rsidRPr="00846C31" w:rsidRDefault="00172880" w:rsidP="00095D12">
      <w:pPr>
        <w:pStyle w:val="Web"/>
        <w:adjustRightInd w:val="0"/>
        <w:spacing w:line="0" w:lineRule="atLeast"/>
        <w:ind w:firstLineChars="100" w:firstLine="241"/>
        <w:rPr>
          <w:rFonts w:asciiTheme="minorEastAsia" w:eastAsiaTheme="minorEastAsia" w:hAnsiTheme="minorEastAsia" w:cs="Arial"/>
          <w:b/>
          <w:color w:val="000000" w:themeColor="text1"/>
        </w:rPr>
      </w:pPr>
      <w:r w:rsidRPr="00846C31">
        <w:rPr>
          <w:rFonts w:asciiTheme="minorEastAsia" w:eastAsiaTheme="minorEastAsia" w:hAnsiTheme="minorEastAsia" w:cs="Arial" w:hint="eastAsia"/>
          <w:b/>
          <w:color w:val="000000" w:themeColor="text1"/>
        </w:rPr>
        <w:t>（４）施設利用に伴う利用の条件</w:t>
      </w:r>
      <w:r w:rsidR="00B4427D" w:rsidRPr="00846C31">
        <w:rPr>
          <w:rFonts w:asciiTheme="minorEastAsia" w:eastAsiaTheme="minorEastAsia" w:hAnsiTheme="minorEastAsia" w:cs="Arial" w:hint="eastAsia"/>
          <w:b/>
          <w:color w:val="000000" w:themeColor="text1"/>
        </w:rPr>
        <w:t>について</w:t>
      </w:r>
    </w:p>
    <w:p w14:paraId="660A6244" w14:textId="77777777" w:rsidR="00172880" w:rsidRPr="00846C31" w:rsidRDefault="00172880" w:rsidP="00172880">
      <w:pPr>
        <w:pStyle w:val="Web"/>
        <w:adjustRightInd w:val="0"/>
        <w:spacing w:line="0" w:lineRule="atLeast"/>
        <w:rPr>
          <w:rFonts w:asciiTheme="minorEastAsia" w:eastAsiaTheme="minorEastAsia" w:hAnsiTheme="minorEastAsia" w:cs="Arial"/>
          <w:color w:val="000000" w:themeColor="text1"/>
          <w:sz w:val="22"/>
          <w:szCs w:val="22"/>
        </w:rPr>
      </w:pPr>
      <w:r w:rsidRPr="00846C31">
        <w:rPr>
          <w:rFonts w:asciiTheme="minorEastAsia" w:eastAsiaTheme="minorEastAsia" w:hAnsiTheme="minorEastAsia" w:cs="Arial" w:hint="eastAsia"/>
          <w:color w:val="000000" w:themeColor="text1"/>
          <w:sz w:val="22"/>
          <w:szCs w:val="22"/>
        </w:rPr>
        <w:t xml:space="preserve">　○体育館並びに屋外運動場の使用を許可する場合の優先順位</w:t>
      </w:r>
      <w:r w:rsidR="00D9119C" w:rsidRPr="00846C31">
        <w:rPr>
          <w:rFonts w:asciiTheme="minorEastAsia" w:eastAsiaTheme="minorEastAsia" w:hAnsiTheme="minorEastAsia" w:cs="Arial" w:hint="eastAsia"/>
          <w:color w:val="000000" w:themeColor="text1"/>
          <w:sz w:val="22"/>
          <w:szCs w:val="22"/>
        </w:rPr>
        <w:t>は次のとおりとします。</w:t>
      </w:r>
    </w:p>
    <w:p w14:paraId="3768B3AE" w14:textId="77777777" w:rsidR="00172880" w:rsidRPr="00846C31" w:rsidRDefault="00172880" w:rsidP="00172880">
      <w:pPr>
        <w:pStyle w:val="a6"/>
        <w:numPr>
          <w:ilvl w:val="0"/>
          <w:numId w:val="1"/>
        </w:numPr>
        <w:ind w:leftChars="0" w:firstLine="207"/>
        <w:rPr>
          <w:rFonts w:asciiTheme="minorEastAsia" w:hAnsiTheme="minorEastAsia"/>
          <w:sz w:val="22"/>
        </w:rPr>
      </w:pPr>
      <w:r w:rsidRPr="00846C31">
        <w:rPr>
          <w:rFonts w:asciiTheme="minorEastAsia" w:hAnsiTheme="minorEastAsia" w:hint="eastAsia"/>
          <w:sz w:val="22"/>
        </w:rPr>
        <w:t>町が主催する</w:t>
      </w:r>
      <w:r w:rsidRPr="00846C31">
        <w:rPr>
          <w:rFonts w:asciiTheme="minorEastAsia" w:hAnsiTheme="minorEastAsia" w:hint="eastAsia"/>
          <w:sz w:val="22"/>
          <w:u w:val="single"/>
        </w:rPr>
        <w:t>行事</w:t>
      </w:r>
      <w:r w:rsidRPr="00846C31">
        <w:rPr>
          <w:rFonts w:asciiTheme="minorEastAsia" w:hAnsiTheme="minorEastAsia" w:hint="eastAsia"/>
          <w:sz w:val="22"/>
        </w:rPr>
        <w:t>（防災訓練など）</w:t>
      </w:r>
    </w:p>
    <w:p w14:paraId="46C1E00B" w14:textId="77777777" w:rsidR="00172880" w:rsidRPr="00846C31" w:rsidRDefault="00172880" w:rsidP="00172880">
      <w:pPr>
        <w:pStyle w:val="a6"/>
        <w:numPr>
          <w:ilvl w:val="0"/>
          <w:numId w:val="1"/>
        </w:numPr>
        <w:ind w:leftChars="0" w:firstLine="207"/>
        <w:rPr>
          <w:rFonts w:asciiTheme="minorEastAsia" w:hAnsiTheme="minorEastAsia"/>
          <w:sz w:val="22"/>
        </w:rPr>
      </w:pPr>
      <w:r w:rsidRPr="00846C31">
        <w:rPr>
          <w:rFonts w:asciiTheme="minorEastAsia" w:hAnsiTheme="minorEastAsia" w:hint="eastAsia"/>
          <w:sz w:val="22"/>
        </w:rPr>
        <w:t>地区の</w:t>
      </w:r>
      <w:r w:rsidRPr="00846C31">
        <w:rPr>
          <w:rFonts w:asciiTheme="minorEastAsia" w:hAnsiTheme="minorEastAsia" w:hint="eastAsia"/>
          <w:sz w:val="22"/>
          <w:u w:val="single"/>
        </w:rPr>
        <w:t>行事</w:t>
      </w:r>
      <w:r w:rsidRPr="00846C31">
        <w:rPr>
          <w:rFonts w:asciiTheme="minorEastAsia" w:hAnsiTheme="minorEastAsia" w:hint="eastAsia"/>
          <w:sz w:val="22"/>
        </w:rPr>
        <w:t>（地区協議会</w:t>
      </w:r>
      <w:r w:rsidR="00B4427D" w:rsidRPr="00846C31">
        <w:rPr>
          <w:rFonts w:asciiTheme="minorEastAsia" w:hAnsiTheme="minorEastAsia" w:hint="eastAsia"/>
          <w:sz w:val="22"/>
        </w:rPr>
        <w:t>、運動会</w:t>
      </w:r>
      <w:r w:rsidRPr="00846C31">
        <w:rPr>
          <w:rFonts w:asciiTheme="minorEastAsia" w:hAnsiTheme="minorEastAsia" w:hint="eastAsia"/>
          <w:sz w:val="22"/>
        </w:rPr>
        <w:t>など）</w:t>
      </w:r>
    </w:p>
    <w:p w14:paraId="16BCEAED" w14:textId="77777777" w:rsidR="00172880" w:rsidRPr="00846C31" w:rsidRDefault="00172880" w:rsidP="00172880">
      <w:pPr>
        <w:pStyle w:val="a6"/>
        <w:numPr>
          <w:ilvl w:val="0"/>
          <w:numId w:val="1"/>
        </w:numPr>
        <w:ind w:leftChars="0" w:firstLine="207"/>
        <w:rPr>
          <w:rFonts w:asciiTheme="minorEastAsia" w:hAnsiTheme="minorEastAsia"/>
          <w:sz w:val="22"/>
        </w:rPr>
      </w:pPr>
      <w:r w:rsidRPr="00846C31">
        <w:rPr>
          <w:rFonts w:asciiTheme="minorEastAsia" w:hAnsiTheme="minorEastAsia" w:hint="eastAsia"/>
          <w:sz w:val="22"/>
        </w:rPr>
        <w:t>各地区</w:t>
      </w:r>
      <w:r w:rsidR="00684A5B" w:rsidRPr="00846C31">
        <w:rPr>
          <w:rFonts w:asciiTheme="minorEastAsia" w:hAnsiTheme="minorEastAsia" w:hint="eastAsia"/>
          <w:sz w:val="22"/>
        </w:rPr>
        <w:t>スポーツ協会</w:t>
      </w:r>
      <w:r w:rsidRPr="00846C31">
        <w:rPr>
          <w:rFonts w:asciiTheme="minorEastAsia" w:hAnsiTheme="minorEastAsia" w:hint="eastAsia"/>
          <w:sz w:val="22"/>
        </w:rPr>
        <w:t>分会</w:t>
      </w:r>
      <w:r w:rsidRPr="00846C31">
        <w:rPr>
          <w:rFonts w:asciiTheme="minorEastAsia" w:hAnsiTheme="minorEastAsia" w:hint="eastAsia"/>
          <w:sz w:val="22"/>
          <w:u w:val="single"/>
        </w:rPr>
        <w:t>行事</w:t>
      </w:r>
      <w:r w:rsidRPr="00846C31">
        <w:rPr>
          <w:rFonts w:asciiTheme="minorEastAsia" w:hAnsiTheme="minorEastAsia" w:hint="eastAsia"/>
          <w:sz w:val="22"/>
        </w:rPr>
        <w:t>（地区協議会含む）など</w:t>
      </w:r>
    </w:p>
    <w:p w14:paraId="688D5346" w14:textId="77777777" w:rsidR="00172880" w:rsidRPr="00846C31" w:rsidRDefault="00172880" w:rsidP="00172880">
      <w:pPr>
        <w:ind w:firstLineChars="200" w:firstLine="440"/>
        <w:rPr>
          <w:rFonts w:asciiTheme="minorEastAsia" w:hAnsiTheme="minorEastAsia"/>
          <w:sz w:val="22"/>
        </w:rPr>
      </w:pPr>
    </w:p>
    <w:p w14:paraId="10C081B8" w14:textId="1E8326C7" w:rsidR="00172880" w:rsidRPr="00846C31" w:rsidRDefault="00172880" w:rsidP="00172880">
      <w:pPr>
        <w:ind w:firstLineChars="200" w:firstLine="440"/>
        <w:rPr>
          <w:rFonts w:asciiTheme="minorEastAsia" w:hAnsiTheme="minorEastAsia"/>
          <w:sz w:val="22"/>
        </w:rPr>
      </w:pPr>
      <w:r w:rsidRPr="00846C31">
        <w:rPr>
          <w:rFonts w:asciiTheme="minorEastAsia" w:hAnsiTheme="minorEastAsia" w:hint="eastAsia"/>
          <w:sz w:val="22"/>
        </w:rPr>
        <w:t>※なお、次の団体等は優先とはしない。</w:t>
      </w:r>
    </w:p>
    <w:p w14:paraId="443D28CA" w14:textId="77777777" w:rsidR="00172880" w:rsidRPr="00846C31" w:rsidRDefault="00172880" w:rsidP="00172880">
      <w:pPr>
        <w:pStyle w:val="a6"/>
        <w:ind w:leftChars="0" w:left="851"/>
        <w:rPr>
          <w:rFonts w:asciiTheme="minorEastAsia" w:hAnsiTheme="minorEastAsia"/>
          <w:sz w:val="22"/>
        </w:rPr>
      </w:pPr>
      <w:r w:rsidRPr="00846C31">
        <w:rPr>
          <w:rFonts w:asciiTheme="minorEastAsia" w:hAnsiTheme="minorEastAsia" w:hint="eastAsia"/>
          <w:sz w:val="22"/>
        </w:rPr>
        <w:t>◆町</w:t>
      </w:r>
      <w:r w:rsidR="00684A5B" w:rsidRPr="00846C31">
        <w:rPr>
          <w:rFonts w:asciiTheme="minorEastAsia" w:hAnsiTheme="minorEastAsia" w:hint="eastAsia"/>
          <w:sz w:val="22"/>
        </w:rPr>
        <w:t>スポーツ</w:t>
      </w:r>
      <w:r w:rsidRPr="00846C31">
        <w:rPr>
          <w:rFonts w:asciiTheme="minorEastAsia" w:hAnsiTheme="minorEastAsia" w:hint="eastAsia"/>
          <w:sz w:val="22"/>
        </w:rPr>
        <w:t>協会登録団体</w:t>
      </w:r>
      <w:r w:rsidR="00D9119C" w:rsidRPr="00846C31">
        <w:rPr>
          <w:rFonts w:asciiTheme="minorEastAsia" w:hAnsiTheme="minorEastAsia" w:hint="eastAsia"/>
          <w:sz w:val="22"/>
        </w:rPr>
        <w:t xml:space="preserve">　　</w:t>
      </w:r>
      <w:r w:rsidR="00684A5B" w:rsidRPr="00846C31">
        <w:rPr>
          <w:rFonts w:asciiTheme="minorEastAsia" w:hAnsiTheme="minorEastAsia" w:hint="eastAsia"/>
          <w:sz w:val="22"/>
        </w:rPr>
        <w:t xml:space="preserve"> </w:t>
      </w:r>
      <w:r w:rsidR="002C1A3A" w:rsidRPr="00846C31">
        <w:rPr>
          <w:rFonts w:asciiTheme="minorEastAsia" w:hAnsiTheme="minorEastAsia" w:hint="eastAsia"/>
          <w:sz w:val="22"/>
        </w:rPr>
        <w:t xml:space="preserve">　</w:t>
      </w:r>
      <w:r w:rsidRPr="00846C31">
        <w:rPr>
          <w:rFonts w:asciiTheme="minorEastAsia" w:hAnsiTheme="minorEastAsia" w:hint="eastAsia"/>
          <w:sz w:val="22"/>
        </w:rPr>
        <w:t>◆町文化協会加入団体</w:t>
      </w:r>
    </w:p>
    <w:p w14:paraId="7952A904" w14:textId="77777777" w:rsidR="00172880" w:rsidRPr="00846C31" w:rsidRDefault="00172880" w:rsidP="00172880">
      <w:pPr>
        <w:pStyle w:val="a6"/>
        <w:ind w:leftChars="0" w:left="851"/>
        <w:rPr>
          <w:rFonts w:asciiTheme="minorEastAsia" w:hAnsiTheme="minorEastAsia"/>
          <w:sz w:val="22"/>
        </w:rPr>
      </w:pPr>
      <w:r w:rsidRPr="00846C31">
        <w:rPr>
          <w:rFonts w:asciiTheme="minorEastAsia" w:hAnsiTheme="minorEastAsia" w:hint="eastAsia"/>
          <w:sz w:val="22"/>
        </w:rPr>
        <w:t>◆町スポーツ少年団登録団体</w:t>
      </w:r>
      <w:r w:rsidR="00D9119C" w:rsidRPr="00846C31">
        <w:rPr>
          <w:rFonts w:asciiTheme="minorEastAsia" w:hAnsiTheme="minorEastAsia" w:hint="eastAsia"/>
          <w:sz w:val="22"/>
        </w:rPr>
        <w:t xml:space="preserve">　　</w:t>
      </w:r>
      <w:r w:rsidRPr="00846C31">
        <w:rPr>
          <w:rFonts w:asciiTheme="minorEastAsia" w:hAnsiTheme="minorEastAsia" w:hint="eastAsia"/>
          <w:sz w:val="22"/>
        </w:rPr>
        <w:t>◆その他使用団体等の練習</w:t>
      </w:r>
    </w:p>
    <w:p w14:paraId="732B0446" w14:textId="77777777" w:rsidR="00172880" w:rsidRPr="00846C31" w:rsidRDefault="00172880" w:rsidP="00172880">
      <w:pPr>
        <w:rPr>
          <w:rFonts w:asciiTheme="minorEastAsia" w:hAnsiTheme="minorEastAsia"/>
          <w:sz w:val="22"/>
        </w:rPr>
      </w:pPr>
    </w:p>
    <w:p w14:paraId="544FDB27" w14:textId="77777777" w:rsidR="00172880" w:rsidRPr="00846C31" w:rsidRDefault="00172880" w:rsidP="00172880">
      <w:pPr>
        <w:rPr>
          <w:rFonts w:asciiTheme="minorEastAsia" w:hAnsiTheme="minorEastAsia"/>
          <w:sz w:val="22"/>
        </w:rPr>
      </w:pPr>
    </w:p>
    <w:p w14:paraId="16974C66" w14:textId="77777777" w:rsidR="00172880" w:rsidRPr="00846C31" w:rsidRDefault="00172880" w:rsidP="00172880">
      <w:pPr>
        <w:rPr>
          <w:rFonts w:asciiTheme="minorEastAsia" w:hAnsiTheme="minorEastAsia"/>
          <w:b/>
          <w:sz w:val="24"/>
          <w:szCs w:val="24"/>
        </w:rPr>
      </w:pPr>
      <w:r w:rsidRPr="00846C31">
        <w:rPr>
          <w:rFonts w:asciiTheme="minorEastAsia" w:hAnsiTheme="minorEastAsia" w:hint="eastAsia"/>
          <w:b/>
          <w:sz w:val="24"/>
          <w:szCs w:val="24"/>
        </w:rPr>
        <w:t>（５）各団体の大会等による施設利用について</w:t>
      </w:r>
    </w:p>
    <w:p w14:paraId="455AA7BE" w14:textId="77777777" w:rsidR="00172880" w:rsidRPr="00846C31" w:rsidRDefault="00172880" w:rsidP="00172880">
      <w:pPr>
        <w:adjustRightInd w:val="0"/>
        <w:spacing w:line="0" w:lineRule="atLeast"/>
        <w:ind w:firstLineChars="100" w:firstLine="220"/>
        <w:rPr>
          <w:rFonts w:asciiTheme="minorEastAsia" w:hAnsiTheme="minorEastAsia"/>
          <w:sz w:val="22"/>
        </w:rPr>
      </w:pPr>
      <w:r w:rsidRPr="00846C31">
        <w:rPr>
          <w:rFonts w:asciiTheme="minorEastAsia" w:hAnsiTheme="minorEastAsia" w:hint="eastAsia"/>
          <w:sz w:val="22"/>
        </w:rPr>
        <w:t>大会等による利用については、通常の申請ではなく、大会の名称、当日の責任者（連絡先）、大会要綱などがわかるものを添付し、通常とは別に申請</w:t>
      </w:r>
      <w:r w:rsidR="00D9119C" w:rsidRPr="00846C31">
        <w:rPr>
          <w:rFonts w:asciiTheme="minorEastAsia" w:hAnsiTheme="minorEastAsia" w:hint="eastAsia"/>
          <w:sz w:val="22"/>
        </w:rPr>
        <w:t>してください</w:t>
      </w:r>
      <w:r w:rsidRPr="00846C31">
        <w:rPr>
          <w:rFonts w:asciiTheme="minorEastAsia" w:hAnsiTheme="minorEastAsia" w:hint="eastAsia"/>
          <w:sz w:val="22"/>
        </w:rPr>
        <w:t>。</w:t>
      </w:r>
    </w:p>
    <w:p w14:paraId="41E1F0D3" w14:textId="77777777" w:rsidR="00172880" w:rsidRPr="00846C31" w:rsidRDefault="00172880" w:rsidP="00172880">
      <w:pPr>
        <w:adjustRightInd w:val="0"/>
        <w:spacing w:line="0" w:lineRule="atLeast"/>
        <w:rPr>
          <w:rFonts w:asciiTheme="minorEastAsia" w:hAnsiTheme="minorEastAsia"/>
          <w:sz w:val="22"/>
        </w:rPr>
      </w:pPr>
    </w:p>
    <w:p w14:paraId="13E0AF76" w14:textId="77777777" w:rsidR="00172880" w:rsidRPr="00846C31" w:rsidRDefault="00172880" w:rsidP="00172880">
      <w:pPr>
        <w:rPr>
          <w:rFonts w:asciiTheme="minorEastAsia" w:hAnsiTheme="minorEastAsia"/>
          <w:sz w:val="22"/>
        </w:rPr>
      </w:pPr>
    </w:p>
    <w:p w14:paraId="2DB80F6B" w14:textId="77777777" w:rsidR="00172880" w:rsidRPr="00846C31" w:rsidRDefault="00172880" w:rsidP="00172880">
      <w:pPr>
        <w:rPr>
          <w:rFonts w:asciiTheme="minorEastAsia" w:hAnsiTheme="minorEastAsia"/>
          <w:b/>
          <w:sz w:val="24"/>
          <w:szCs w:val="24"/>
        </w:rPr>
      </w:pPr>
      <w:r w:rsidRPr="00846C31">
        <w:rPr>
          <w:rFonts w:asciiTheme="minorEastAsia" w:hAnsiTheme="minorEastAsia" w:hint="eastAsia"/>
          <w:b/>
          <w:sz w:val="24"/>
          <w:szCs w:val="24"/>
        </w:rPr>
        <w:t>（６）センター使用願（使用許可）の申し込み等について</w:t>
      </w:r>
    </w:p>
    <w:p w14:paraId="093455A4" w14:textId="77777777" w:rsidR="00172880" w:rsidRPr="00846C31" w:rsidRDefault="00E962D9" w:rsidP="006F5288">
      <w:pPr>
        <w:ind w:firstLineChars="100" w:firstLine="220"/>
        <w:rPr>
          <w:rFonts w:asciiTheme="minorEastAsia" w:hAnsiTheme="minorEastAsia"/>
          <w:sz w:val="22"/>
        </w:rPr>
      </w:pPr>
      <w:r w:rsidRPr="00846C31">
        <w:rPr>
          <w:rFonts w:asciiTheme="minorEastAsia" w:hAnsiTheme="minorEastAsia" w:hint="eastAsia"/>
          <w:sz w:val="22"/>
        </w:rPr>
        <w:t>使用</w:t>
      </w:r>
      <w:r w:rsidR="00172880" w:rsidRPr="00846C31">
        <w:rPr>
          <w:rFonts w:asciiTheme="minorEastAsia" w:hAnsiTheme="minorEastAsia" w:hint="eastAsia"/>
          <w:sz w:val="22"/>
        </w:rPr>
        <w:t>申し込みの受付は、使用月の前月1日の午前9時からとし、その日が閉庁日（土日祝日など）の場合は、翌日と</w:t>
      </w:r>
      <w:r w:rsidR="00D9119C" w:rsidRPr="00846C31">
        <w:rPr>
          <w:rFonts w:asciiTheme="minorEastAsia" w:hAnsiTheme="minorEastAsia" w:hint="eastAsia"/>
          <w:sz w:val="22"/>
        </w:rPr>
        <w:t>します</w:t>
      </w:r>
      <w:r w:rsidR="00172880" w:rsidRPr="00846C31">
        <w:rPr>
          <w:rFonts w:asciiTheme="minorEastAsia" w:hAnsiTheme="minorEastAsia" w:hint="eastAsia"/>
          <w:sz w:val="22"/>
        </w:rPr>
        <w:t>。ただし、</w:t>
      </w:r>
      <w:r w:rsidR="00172880" w:rsidRPr="00846C31">
        <w:rPr>
          <w:rFonts w:asciiTheme="minorEastAsia" w:hAnsiTheme="minorEastAsia" w:hint="eastAsia"/>
          <w:sz w:val="22"/>
          <w:u w:val="single"/>
        </w:rPr>
        <w:t>申し込みは先着順とはせず</w:t>
      </w:r>
      <w:r w:rsidR="00172880" w:rsidRPr="00846C31">
        <w:rPr>
          <w:rFonts w:asciiTheme="minorEastAsia" w:hAnsiTheme="minorEastAsia" w:hint="eastAsia"/>
          <w:sz w:val="22"/>
        </w:rPr>
        <w:t>、施設使用の希望日が同じ日となった場合は、利用者間で調整を図り、調整が完了した後、使用する施設の長または</w:t>
      </w:r>
      <w:r w:rsidR="006F5288" w:rsidRPr="00846C31">
        <w:rPr>
          <w:rFonts w:asciiTheme="minorEastAsia" w:hAnsiTheme="minorEastAsia" w:hint="eastAsia"/>
          <w:sz w:val="22"/>
        </w:rPr>
        <w:t>生涯学習</w:t>
      </w:r>
      <w:r w:rsidR="00172880" w:rsidRPr="00846C31">
        <w:rPr>
          <w:rFonts w:asciiTheme="minorEastAsia" w:hAnsiTheme="minorEastAsia" w:hint="eastAsia"/>
          <w:sz w:val="22"/>
        </w:rPr>
        <w:t>課に必ず報告し、申請（申し込み、取り下げ）を行</w:t>
      </w:r>
      <w:r w:rsidR="00D9119C" w:rsidRPr="00846C31">
        <w:rPr>
          <w:rFonts w:asciiTheme="minorEastAsia" w:hAnsiTheme="minorEastAsia" w:hint="eastAsia"/>
          <w:sz w:val="22"/>
        </w:rPr>
        <w:t>ってください</w:t>
      </w:r>
      <w:r w:rsidR="00172880" w:rsidRPr="00846C31">
        <w:rPr>
          <w:rFonts w:asciiTheme="minorEastAsia" w:hAnsiTheme="minorEastAsia" w:hint="eastAsia"/>
          <w:sz w:val="22"/>
        </w:rPr>
        <w:t>。</w:t>
      </w:r>
    </w:p>
    <w:p w14:paraId="37C618EB" w14:textId="77777777" w:rsidR="00381F64" w:rsidRPr="00846C31" w:rsidRDefault="00172880" w:rsidP="00163CA0">
      <w:pPr>
        <w:ind w:firstLineChars="100" w:firstLine="220"/>
        <w:rPr>
          <w:rFonts w:asciiTheme="minorEastAsia" w:hAnsiTheme="minorEastAsia" w:cs="ＭＳ Ｐゴシック"/>
          <w:kern w:val="0"/>
          <w:sz w:val="22"/>
        </w:rPr>
      </w:pPr>
      <w:r w:rsidRPr="00846C31">
        <w:rPr>
          <w:rFonts w:asciiTheme="minorEastAsia" w:hAnsiTheme="minorEastAsia" w:cs="ＭＳ Ｐゴシック" w:hint="eastAsia"/>
          <w:kern w:val="0"/>
          <w:sz w:val="22"/>
        </w:rPr>
        <w:t>なお、</w:t>
      </w:r>
      <w:r w:rsidRPr="00846C31">
        <w:rPr>
          <w:rFonts w:asciiTheme="minorEastAsia" w:hAnsiTheme="minorEastAsia" w:cs="ＭＳ Ｐゴシック"/>
          <w:kern w:val="0"/>
          <w:sz w:val="22"/>
        </w:rPr>
        <w:t>施設管理者や</w:t>
      </w:r>
      <w:r w:rsidRPr="00846C31">
        <w:rPr>
          <w:rFonts w:asciiTheme="minorEastAsia" w:hAnsiTheme="minorEastAsia" w:cs="ＭＳ Ｐゴシック" w:hint="eastAsia"/>
          <w:kern w:val="0"/>
          <w:sz w:val="22"/>
        </w:rPr>
        <w:t>巡視員への</w:t>
      </w:r>
      <w:r w:rsidRPr="00846C31">
        <w:rPr>
          <w:rFonts w:asciiTheme="minorEastAsia" w:hAnsiTheme="minorEastAsia" w:cs="ＭＳ Ｐゴシック"/>
          <w:kern w:val="0"/>
          <w:sz w:val="22"/>
        </w:rPr>
        <w:t>連絡を円滑に行うため、</w:t>
      </w:r>
      <w:r w:rsidRPr="00846C31">
        <w:rPr>
          <w:rFonts w:asciiTheme="minorEastAsia" w:hAnsiTheme="minorEastAsia" w:cs="ＭＳ Ｐゴシック" w:hint="eastAsia"/>
          <w:kern w:val="0"/>
          <w:sz w:val="22"/>
        </w:rPr>
        <w:t>条例の規定に基づき、</w:t>
      </w:r>
      <w:r w:rsidRPr="00846C31">
        <w:rPr>
          <w:rFonts w:asciiTheme="minorEastAsia" w:hAnsiTheme="minorEastAsia" w:cs="ＭＳ Ｐゴシック" w:hint="eastAsia"/>
          <w:b/>
          <w:bCs/>
          <w:kern w:val="0"/>
          <w:sz w:val="22"/>
          <w:u w:val="single"/>
        </w:rPr>
        <w:t>使用申請は7日、使用の取り消しは3日前までとし</w:t>
      </w:r>
      <w:r w:rsidR="00D9119C" w:rsidRPr="00846C31">
        <w:rPr>
          <w:rFonts w:asciiTheme="minorEastAsia" w:hAnsiTheme="minorEastAsia" w:cs="ＭＳ Ｐゴシック" w:hint="eastAsia"/>
          <w:b/>
          <w:bCs/>
          <w:kern w:val="0"/>
          <w:sz w:val="22"/>
          <w:u w:val="single"/>
        </w:rPr>
        <w:t>ます。</w:t>
      </w:r>
    </w:p>
    <w:p w14:paraId="45B6CCE2" w14:textId="77777777" w:rsidR="00D9119C" w:rsidRPr="00846C31" w:rsidRDefault="00D9119C" w:rsidP="00D9119C">
      <w:pPr>
        <w:rPr>
          <w:rFonts w:asciiTheme="minorEastAsia" w:hAnsiTheme="minorEastAsia" w:cs="ＭＳ Ｐゴシック"/>
          <w:kern w:val="0"/>
          <w:sz w:val="22"/>
        </w:rPr>
      </w:pPr>
    </w:p>
    <w:p w14:paraId="1993D611" w14:textId="77777777" w:rsidR="00D9119C" w:rsidRPr="00846C31" w:rsidRDefault="00D9119C" w:rsidP="00095D12">
      <w:pPr>
        <w:rPr>
          <w:rStyle w:val="p20"/>
          <w:rFonts w:asciiTheme="minorEastAsia" w:hAnsiTheme="minorEastAsia"/>
          <w:color w:val="000000"/>
          <w:sz w:val="24"/>
          <w:szCs w:val="24"/>
        </w:rPr>
      </w:pPr>
    </w:p>
    <w:sectPr w:rsidR="00D9119C" w:rsidRPr="00846C31" w:rsidSect="000919A0">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F328" w14:textId="77777777" w:rsidR="00624BD1" w:rsidRDefault="00624BD1" w:rsidP="00624BD1">
      <w:r>
        <w:separator/>
      </w:r>
    </w:p>
  </w:endnote>
  <w:endnote w:type="continuationSeparator" w:id="0">
    <w:p w14:paraId="6F0BE56A" w14:textId="77777777" w:rsidR="00624BD1" w:rsidRDefault="00624BD1" w:rsidP="0062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0764" w14:textId="77777777" w:rsidR="00624BD1" w:rsidRDefault="00624BD1" w:rsidP="00624BD1">
      <w:r>
        <w:separator/>
      </w:r>
    </w:p>
  </w:footnote>
  <w:footnote w:type="continuationSeparator" w:id="0">
    <w:p w14:paraId="7839C5C7" w14:textId="77777777" w:rsidR="00624BD1" w:rsidRDefault="00624BD1" w:rsidP="00624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7029"/>
    <w:multiLevelType w:val="hybridMultilevel"/>
    <w:tmpl w:val="1E2A8190"/>
    <w:lvl w:ilvl="0" w:tplc="D8AC01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9A0"/>
    <w:rsid w:val="00067BC4"/>
    <w:rsid w:val="000876B4"/>
    <w:rsid w:val="000919A0"/>
    <w:rsid w:val="00095D12"/>
    <w:rsid w:val="000E24D6"/>
    <w:rsid w:val="000E4EEF"/>
    <w:rsid w:val="00103703"/>
    <w:rsid w:val="00116BB3"/>
    <w:rsid w:val="00163CA0"/>
    <w:rsid w:val="00172880"/>
    <w:rsid w:val="00183181"/>
    <w:rsid w:val="00197854"/>
    <w:rsid w:val="001B2A41"/>
    <w:rsid w:val="001D66E0"/>
    <w:rsid w:val="001F02CA"/>
    <w:rsid w:val="00230AC1"/>
    <w:rsid w:val="00281B61"/>
    <w:rsid w:val="00283BAE"/>
    <w:rsid w:val="002C1A3A"/>
    <w:rsid w:val="002D790B"/>
    <w:rsid w:val="002F4AA9"/>
    <w:rsid w:val="00317A76"/>
    <w:rsid w:val="003602E1"/>
    <w:rsid w:val="003668EA"/>
    <w:rsid w:val="00381F64"/>
    <w:rsid w:val="003C78D5"/>
    <w:rsid w:val="003E1241"/>
    <w:rsid w:val="003E7745"/>
    <w:rsid w:val="00480342"/>
    <w:rsid w:val="00555BA8"/>
    <w:rsid w:val="0058691E"/>
    <w:rsid w:val="005D5CC1"/>
    <w:rsid w:val="0061080D"/>
    <w:rsid w:val="0061136A"/>
    <w:rsid w:val="00616C6D"/>
    <w:rsid w:val="00617757"/>
    <w:rsid w:val="00624BD1"/>
    <w:rsid w:val="00675063"/>
    <w:rsid w:val="00684A5B"/>
    <w:rsid w:val="006C7462"/>
    <w:rsid w:val="006F37D6"/>
    <w:rsid w:val="006F5288"/>
    <w:rsid w:val="00736E21"/>
    <w:rsid w:val="00750068"/>
    <w:rsid w:val="007670AE"/>
    <w:rsid w:val="0079659F"/>
    <w:rsid w:val="007D6551"/>
    <w:rsid w:val="00822ACC"/>
    <w:rsid w:val="00832681"/>
    <w:rsid w:val="00834FE4"/>
    <w:rsid w:val="008375EF"/>
    <w:rsid w:val="00846C31"/>
    <w:rsid w:val="0090013D"/>
    <w:rsid w:val="00901C69"/>
    <w:rsid w:val="009501E0"/>
    <w:rsid w:val="00967053"/>
    <w:rsid w:val="009F3A92"/>
    <w:rsid w:val="00A43C60"/>
    <w:rsid w:val="00A52881"/>
    <w:rsid w:val="00A77BCE"/>
    <w:rsid w:val="00A9580C"/>
    <w:rsid w:val="00A958B5"/>
    <w:rsid w:val="00B4427D"/>
    <w:rsid w:val="00BD6EF0"/>
    <w:rsid w:val="00BF15A2"/>
    <w:rsid w:val="00BF57BD"/>
    <w:rsid w:val="00BF718E"/>
    <w:rsid w:val="00C3423D"/>
    <w:rsid w:val="00C54840"/>
    <w:rsid w:val="00C827FE"/>
    <w:rsid w:val="00CA2D6A"/>
    <w:rsid w:val="00CE100A"/>
    <w:rsid w:val="00D51DA6"/>
    <w:rsid w:val="00D75CD1"/>
    <w:rsid w:val="00D9119C"/>
    <w:rsid w:val="00DA74E8"/>
    <w:rsid w:val="00DF2BCA"/>
    <w:rsid w:val="00E962D9"/>
    <w:rsid w:val="00E974F3"/>
    <w:rsid w:val="00EB0530"/>
    <w:rsid w:val="00EB5827"/>
    <w:rsid w:val="00F277AD"/>
    <w:rsid w:val="00F35C53"/>
    <w:rsid w:val="00F51A39"/>
    <w:rsid w:val="00FE2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3948C71"/>
  <w15:chartTrackingRefBased/>
  <w15:docId w15:val="{737418A7-EBBB-470C-9031-DDF44490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19A0"/>
  </w:style>
  <w:style w:type="character" w:customStyle="1" w:styleId="a4">
    <w:name w:val="日付 (文字)"/>
    <w:basedOn w:val="a0"/>
    <w:link w:val="a3"/>
    <w:uiPriority w:val="99"/>
    <w:semiHidden/>
    <w:rsid w:val="000919A0"/>
  </w:style>
  <w:style w:type="character" w:customStyle="1" w:styleId="p20">
    <w:name w:val="p20"/>
    <w:basedOn w:val="a0"/>
    <w:rsid w:val="00EB5827"/>
  </w:style>
  <w:style w:type="character" w:styleId="a5">
    <w:name w:val="Hyperlink"/>
    <w:basedOn w:val="a0"/>
    <w:uiPriority w:val="99"/>
    <w:semiHidden/>
    <w:unhideWhenUsed/>
    <w:rsid w:val="00EB5827"/>
    <w:rPr>
      <w:color w:val="0000FF"/>
      <w:u w:val="single"/>
    </w:rPr>
  </w:style>
  <w:style w:type="paragraph" w:customStyle="1" w:styleId="title10">
    <w:name w:val="title10"/>
    <w:basedOn w:val="a"/>
    <w:rsid w:val="00EB582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EB58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EB58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EB582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EB5827"/>
  </w:style>
  <w:style w:type="character" w:customStyle="1" w:styleId="p21">
    <w:name w:val="p21"/>
    <w:basedOn w:val="a0"/>
    <w:rsid w:val="00EB5827"/>
  </w:style>
  <w:style w:type="character" w:customStyle="1" w:styleId="cm30">
    <w:name w:val="cm30"/>
    <w:basedOn w:val="a0"/>
    <w:rsid w:val="00EB5827"/>
  </w:style>
  <w:style w:type="character" w:customStyle="1" w:styleId="num58">
    <w:name w:val="num58"/>
    <w:basedOn w:val="a0"/>
    <w:rsid w:val="00EB5827"/>
  </w:style>
  <w:style w:type="character" w:customStyle="1" w:styleId="p22">
    <w:name w:val="p22"/>
    <w:basedOn w:val="a0"/>
    <w:rsid w:val="00EB5827"/>
  </w:style>
  <w:style w:type="character" w:customStyle="1" w:styleId="num59">
    <w:name w:val="num59"/>
    <w:basedOn w:val="a0"/>
    <w:rsid w:val="00EB5827"/>
  </w:style>
  <w:style w:type="character" w:customStyle="1" w:styleId="p23">
    <w:name w:val="p23"/>
    <w:basedOn w:val="a0"/>
    <w:rsid w:val="00EB5827"/>
  </w:style>
  <w:style w:type="character" w:customStyle="1" w:styleId="num60">
    <w:name w:val="num60"/>
    <w:basedOn w:val="a0"/>
    <w:rsid w:val="00EB5827"/>
  </w:style>
  <w:style w:type="character" w:customStyle="1" w:styleId="p24">
    <w:name w:val="p24"/>
    <w:basedOn w:val="a0"/>
    <w:rsid w:val="00EB5827"/>
  </w:style>
  <w:style w:type="character" w:customStyle="1" w:styleId="num61">
    <w:name w:val="num61"/>
    <w:basedOn w:val="a0"/>
    <w:rsid w:val="00EB5827"/>
  </w:style>
  <w:style w:type="character" w:customStyle="1" w:styleId="p25">
    <w:name w:val="p25"/>
    <w:basedOn w:val="a0"/>
    <w:rsid w:val="00EB5827"/>
  </w:style>
  <w:style w:type="paragraph" w:styleId="a6">
    <w:name w:val="List Paragraph"/>
    <w:basedOn w:val="a"/>
    <w:uiPriority w:val="34"/>
    <w:qFormat/>
    <w:rsid w:val="00172880"/>
    <w:pPr>
      <w:ind w:leftChars="400" w:left="840"/>
    </w:pPr>
  </w:style>
  <w:style w:type="paragraph" w:styleId="Web">
    <w:name w:val="Normal (Web)"/>
    <w:basedOn w:val="a"/>
    <w:uiPriority w:val="99"/>
    <w:unhideWhenUsed/>
    <w:rsid w:val="001728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footer"/>
    <w:basedOn w:val="a"/>
    <w:link w:val="a8"/>
    <w:rsid w:val="00163CA0"/>
    <w:pPr>
      <w:tabs>
        <w:tab w:val="center" w:pos="4252"/>
        <w:tab w:val="right" w:pos="8504"/>
      </w:tabs>
      <w:snapToGrid w:val="0"/>
    </w:pPr>
    <w:rPr>
      <w:rFonts w:ascii="Century" w:eastAsia="ＭＳ 明朝" w:hAnsi="Century" w:cs="Times New Roman"/>
      <w:szCs w:val="24"/>
    </w:rPr>
  </w:style>
  <w:style w:type="character" w:customStyle="1" w:styleId="a8">
    <w:name w:val="フッター (文字)"/>
    <w:basedOn w:val="a0"/>
    <w:link w:val="a7"/>
    <w:rsid w:val="00163CA0"/>
    <w:rPr>
      <w:rFonts w:ascii="Century" w:eastAsia="ＭＳ 明朝" w:hAnsi="Century" w:cs="Times New Roman"/>
      <w:szCs w:val="24"/>
    </w:rPr>
  </w:style>
  <w:style w:type="table" w:styleId="a9">
    <w:name w:val="Table Grid"/>
    <w:basedOn w:val="a1"/>
    <w:uiPriority w:val="39"/>
    <w:rsid w:val="00D9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55B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55BA8"/>
    <w:rPr>
      <w:rFonts w:asciiTheme="majorHAnsi" w:eastAsiaTheme="majorEastAsia" w:hAnsiTheme="majorHAnsi" w:cstheme="majorBidi"/>
      <w:sz w:val="18"/>
      <w:szCs w:val="18"/>
    </w:rPr>
  </w:style>
  <w:style w:type="paragraph" w:styleId="ac">
    <w:name w:val="header"/>
    <w:basedOn w:val="a"/>
    <w:link w:val="ad"/>
    <w:uiPriority w:val="99"/>
    <w:unhideWhenUsed/>
    <w:rsid w:val="00624BD1"/>
    <w:pPr>
      <w:tabs>
        <w:tab w:val="center" w:pos="4252"/>
        <w:tab w:val="right" w:pos="8504"/>
      </w:tabs>
      <w:snapToGrid w:val="0"/>
    </w:pPr>
  </w:style>
  <w:style w:type="character" w:customStyle="1" w:styleId="ad">
    <w:name w:val="ヘッダー (文字)"/>
    <w:basedOn w:val="a0"/>
    <w:link w:val="ac"/>
    <w:uiPriority w:val="99"/>
    <w:rsid w:val="0062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02291">
      <w:bodyDiv w:val="1"/>
      <w:marLeft w:val="0"/>
      <w:marRight w:val="0"/>
      <w:marTop w:val="0"/>
      <w:marBottom w:val="0"/>
      <w:divBdr>
        <w:top w:val="none" w:sz="0" w:space="0" w:color="auto"/>
        <w:left w:val="none" w:sz="0" w:space="0" w:color="auto"/>
        <w:bottom w:val="none" w:sz="0" w:space="0" w:color="auto"/>
        <w:right w:val="none" w:sz="0" w:space="0" w:color="auto"/>
      </w:divBdr>
      <w:divsChild>
        <w:div w:id="2020349952">
          <w:marLeft w:val="0"/>
          <w:marRight w:val="0"/>
          <w:marTop w:val="0"/>
          <w:marBottom w:val="0"/>
          <w:divBdr>
            <w:top w:val="none" w:sz="0" w:space="0" w:color="auto"/>
            <w:left w:val="none" w:sz="0" w:space="0" w:color="auto"/>
            <w:bottom w:val="none" w:sz="0" w:space="0" w:color="auto"/>
            <w:right w:val="none" w:sz="0" w:space="0" w:color="auto"/>
          </w:divBdr>
          <w:divsChild>
            <w:div w:id="51534215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16875339">
                  <w:marLeft w:val="-4275"/>
                  <w:marRight w:val="0"/>
                  <w:marTop w:val="0"/>
                  <w:marBottom w:val="0"/>
                  <w:divBdr>
                    <w:top w:val="none" w:sz="0" w:space="0" w:color="auto"/>
                    <w:left w:val="none" w:sz="0" w:space="0" w:color="auto"/>
                    <w:bottom w:val="none" w:sz="0" w:space="0" w:color="auto"/>
                    <w:right w:val="none" w:sz="0" w:space="0" w:color="auto"/>
                  </w:divBdr>
                  <w:divsChild>
                    <w:div w:id="57405293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34328251">
                          <w:marLeft w:val="0"/>
                          <w:marRight w:val="0"/>
                          <w:marTop w:val="0"/>
                          <w:marBottom w:val="0"/>
                          <w:divBdr>
                            <w:top w:val="none" w:sz="0" w:space="0" w:color="auto"/>
                            <w:left w:val="none" w:sz="0" w:space="0" w:color="auto"/>
                            <w:bottom w:val="none" w:sz="0" w:space="0" w:color="auto"/>
                            <w:right w:val="none" w:sz="0" w:space="0" w:color="auto"/>
                          </w:divBdr>
                          <w:divsChild>
                            <w:div w:id="2140107484">
                              <w:marLeft w:val="0"/>
                              <w:marRight w:val="0"/>
                              <w:marTop w:val="0"/>
                              <w:marBottom w:val="0"/>
                              <w:divBdr>
                                <w:top w:val="none" w:sz="0" w:space="0" w:color="auto"/>
                                <w:left w:val="none" w:sz="0" w:space="0" w:color="auto"/>
                                <w:bottom w:val="none" w:sz="0" w:space="0" w:color="auto"/>
                                <w:right w:val="none" w:sz="0" w:space="0" w:color="auto"/>
                              </w:divBdr>
                              <w:divsChild>
                                <w:div w:id="1510096617">
                                  <w:marLeft w:val="0"/>
                                  <w:marRight w:val="0"/>
                                  <w:marTop w:val="0"/>
                                  <w:marBottom w:val="0"/>
                                  <w:divBdr>
                                    <w:top w:val="none" w:sz="0" w:space="0" w:color="auto"/>
                                    <w:left w:val="none" w:sz="0" w:space="0" w:color="auto"/>
                                    <w:bottom w:val="none" w:sz="0" w:space="0" w:color="auto"/>
                                    <w:right w:val="none" w:sz="0" w:space="0" w:color="auto"/>
                                  </w:divBdr>
                                  <w:divsChild>
                                    <w:div w:id="17875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9394">
                              <w:marLeft w:val="0"/>
                              <w:marRight w:val="0"/>
                              <w:marTop w:val="0"/>
                              <w:marBottom w:val="0"/>
                              <w:divBdr>
                                <w:top w:val="none" w:sz="0" w:space="0" w:color="auto"/>
                                <w:left w:val="none" w:sz="0" w:space="0" w:color="auto"/>
                                <w:bottom w:val="none" w:sz="0" w:space="0" w:color="auto"/>
                                <w:right w:val="none" w:sz="0" w:space="0" w:color="auto"/>
                              </w:divBdr>
                              <w:divsChild>
                                <w:div w:id="1864323166">
                                  <w:marLeft w:val="0"/>
                                  <w:marRight w:val="0"/>
                                  <w:marTop w:val="0"/>
                                  <w:marBottom w:val="0"/>
                                  <w:divBdr>
                                    <w:top w:val="none" w:sz="0" w:space="0" w:color="auto"/>
                                    <w:left w:val="none" w:sz="0" w:space="0" w:color="auto"/>
                                    <w:bottom w:val="none" w:sz="0" w:space="0" w:color="auto"/>
                                    <w:right w:val="none" w:sz="0" w:space="0" w:color="auto"/>
                                  </w:divBdr>
                                  <w:divsChild>
                                    <w:div w:id="4108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8955">
                              <w:marLeft w:val="0"/>
                              <w:marRight w:val="0"/>
                              <w:marTop w:val="0"/>
                              <w:marBottom w:val="0"/>
                              <w:divBdr>
                                <w:top w:val="none" w:sz="0" w:space="0" w:color="auto"/>
                                <w:left w:val="none" w:sz="0" w:space="0" w:color="auto"/>
                                <w:bottom w:val="none" w:sz="0" w:space="0" w:color="auto"/>
                                <w:right w:val="none" w:sz="0" w:space="0" w:color="auto"/>
                              </w:divBdr>
                              <w:divsChild>
                                <w:div w:id="987317364">
                                  <w:marLeft w:val="0"/>
                                  <w:marRight w:val="0"/>
                                  <w:marTop w:val="0"/>
                                  <w:marBottom w:val="0"/>
                                  <w:divBdr>
                                    <w:top w:val="none" w:sz="0" w:space="0" w:color="auto"/>
                                    <w:left w:val="none" w:sz="0" w:space="0" w:color="auto"/>
                                    <w:bottom w:val="none" w:sz="0" w:space="0" w:color="auto"/>
                                    <w:right w:val="none" w:sz="0" w:space="0" w:color="auto"/>
                                  </w:divBdr>
                                  <w:divsChild>
                                    <w:div w:id="17245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5566">
                              <w:marLeft w:val="0"/>
                              <w:marRight w:val="0"/>
                              <w:marTop w:val="0"/>
                              <w:marBottom w:val="0"/>
                              <w:divBdr>
                                <w:top w:val="none" w:sz="0" w:space="0" w:color="auto"/>
                                <w:left w:val="none" w:sz="0" w:space="0" w:color="auto"/>
                                <w:bottom w:val="none" w:sz="0" w:space="0" w:color="auto"/>
                                <w:right w:val="none" w:sz="0" w:space="0" w:color="auto"/>
                              </w:divBdr>
                              <w:divsChild>
                                <w:div w:id="2129932457">
                                  <w:marLeft w:val="0"/>
                                  <w:marRight w:val="0"/>
                                  <w:marTop w:val="0"/>
                                  <w:marBottom w:val="0"/>
                                  <w:divBdr>
                                    <w:top w:val="none" w:sz="0" w:space="0" w:color="auto"/>
                                    <w:left w:val="none" w:sz="0" w:space="0" w:color="auto"/>
                                    <w:bottom w:val="none" w:sz="0" w:space="0" w:color="auto"/>
                                    <w:right w:val="none" w:sz="0" w:space="0" w:color="auto"/>
                                  </w:divBdr>
                                  <w:divsChild>
                                    <w:div w:id="11448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15846">
                              <w:marLeft w:val="0"/>
                              <w:marRight w:val="0"/>
                              <w:marTop w:val="0"/>
                              <w:marBottom w:val="0"/>
                              <w:divBdr>
                                <w:top w:val="none" w:sz="0" w:space="0" w:color="auto"/>
                                <w:left w:val="none" w:sz="0" w:space="0" w:color="auto"/>
                                <w:bottom w:val="none" w:sz="0" w:space="0" w:color="auto"/>
                                <w:right w:val="none" w:sz="0" w:space="0" w:color="auto"/>
                              </w:divBdr>
                              <w:divsChild>
                                <w:div w:id="1447964093">
                                  <w:marLeft w:val="0"/>
                                  <w:marRight w:val="0"/>
                                  <w:marTop w:val="0"/>
                                  <w:marBottom w:val="0"/>
                                  <w:divBdr>
                                    <w:top w:val="none" w:sz="0" w:space="0" w:color="auto"/>
                                    <w:left w:val="none" w:sz="0" w:space="0" w:color="auto"/>
                                    <w:bottom w:val="none" w:sz="0" w:space="0" w:color="auto"/>
                                    <w:right w:val="none" w:sz="0" w:space="0" w:color="auto"/>
                                  </w:divBdr>
                                  <w:divsChild>
                                    <w:div w:id="17689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3831">
                              <w:marLeft w:val="0"/>
                              <w:marRight w:val="0"/>
                              <w:marTop w:val="0"/>
                              <w:marBottom w:val="0"/>
                              <w:divBdr>
                                <w:top w:val="none" w:sz="0" w:space="0" w:color="auto"/>
                                <w:left w:val="none" w:sz="0" w:space="0" w:color="auto"/>
                                <w:bottom w:val="none" w:sz="0" w:space="0" w:color="auto"/>
                                <w:right w:val="none" w:sz="0" w:space="0" w:color="auto"/>
                              </w:divBdr>
                              <w:divsChild>
                                <w:div w:id="239294205">
                                  <w:marLeft w:val="0"/>
                                  <w:marRight w:val="0"/>
                                  <w:marTop w:val="0"/>
                                  <w:marBottom w:val="0"/>
                                  <w:divBdr>
                                    <w:top w:val="none" w:sz="0" w:space="0" w:color="auto"/>
                                    <w:left w:val="none" w:sz="0" w:space="0" w:color="auto"/>
                                    <w:bottom w:val="none" w:sz="0" w:space="0" w:color="auto"/>
                                    <w:right w:val="none" w:sz="0" w:space="0" w:color="auto"/>
                                  </w:divBdr>
                                  <w:divsChild>
                                    <w:div w:id="6591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2210</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　希</dc:creator>
  <cp:keywords/>
  <dc:description/>
  <cp:lastModifiedBy>齋 貴大</cp:lastModifiedBy>
  <cp:revision>32</cp:revision>
  <cp:lastPrinted>2025-03-02T23:42:00Z</cp:lastPrinted>
  <dcterms:created xsi:type="dcterms:W3CDTF">2017-02-24T04:38:00Z</dcterms:created>
  <dcterms:modified xsi:type="dcterms:W3CDTF">2025-03-11T23:52:00Z</dcterms:modified>
</cp:coreProperties>
</file>