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6CD2F" w14:textId="3EADF7BD" w:rsidR="00A8587E" w:rsidRPr="00B6129B" w:rsidRDefault="00A8587E" w:rsidP="00A8587E">
      <w:pPr>
        <w:jc w:val="left"/>
        <w:rPr>
          <w:rFonts w:asciiTheme="minorEastAsia" w:eastAsiaTheme="minorEastAsia" w:hAnsiTheme="minorEastAsia"/>
          <w:sz w:val="24"/>
          <w:lang w:eastAsia="zh-TW"/>
        </w:rPr>
      </w:pPr>
      <w:r w:rsidRPr="00B6129B">
        <w:rPr>
          <w:rFonts w:asciiTheme="minorEastAsia" w:eastAsiaTheme="minorEastAsia" w:hAnsiTheme="minorEastAsia" w:hint="eastAsia"/>
          <w:sz w:val="24"/>
          <w:lang w:eastAsia="zh-TW"/>
        </w:rPr>
        <w:t>様式４（第</w:t>
      </w:r>
      <w:r w:rsidR="00107B2F" w:rsidRPr="00B6129B">
        <w:rPr>
          <w:rFonts w:asciiTheme="minorEastAsia" w:eastAsiaTheme="minorEastAsia" w:hAnsiTheme="minorEastAsia" w:hint="eastAsia"/>
          <w:sz w:val="24"/>
        </w:rPr>
        <w:t>７</w:t>
      </w:r>
      <w:r w:rsidRPr="00B6129B">
        <w:rPr>
          <w:rFonts w:asciiTheme="minorEastAsia" w:eastAsiaTheme="minorEastAsia" w:hAnsiTheme="minorEastAsia" w:hint="eastAsia"/>
          <w:sz w:val="24"/>
          <w:lang w:eastAsia="zh-TW"/>
        </w:rPr>
        <w:t>条</w:t>
      </w:r>
      <w:r w:rsidR="003908E2" w:rsidRPr="00B6129B">
        <w:rPr>
          <w:rFonts w:asciiTheme="minorEastAsia" w:eastAsiaTheme="minorEastAsia" w:hAnsiTheme="minorEastAsia" w:hint="eastAsia"/>
          <w:sz w:val="24"/>
        </w:rPr>
        <w:t>第１項</w:t>
      </w:r>
      <w:r w:rsidRPr="00B6129B">
        <w:rPr>
          <w:rFonts w:asciiTheme="minorEastAsia" w:eastAsiaTheme="minorEastAsia" w:hAnsiTheme="minorEastAsia" w:hint="eastAsia"/>
          <w:sz w:val="24"/>
          <w:lang w:eastAsia="zh-TW"/>
        </w:rPr>
        <w:t>関係）</w:t>
      </w:r>
    </w:p>
    <w:p w14:paraId="10B9F05A" w14:textId="77777777" w:rsidR="00A8587E" w:rsidRPr="00B6129B" w:rsidRDefault="00A8587E" w:rsidP="00A8587E">
      <w:pPr>
        <w:jc w:val="right"/>
        <w:rPr>
          <w:rFonts w:asciiTheme="minorEastAsia" w:eastAsiaTheme="minorEastAsia" w:hAnsiTheme="minorEastAsia"/>
          <w:sz w:val="24"/>
          <w:lang w:eastAsia="zh-TW"/>
        </w:rPr>
      </w:pPr>
      <w:r w:rsidRPr="00B6129B">
        <w:rPr>
          <w:rFonts w:asciiTheme="minorEastAsia" w:eastAsiaTheme="minorEastAsia" w:hAnsiTheme="minorEastAsia" w:hint="eastAsia"/>
          <w:sz w:val="24"/>
          <w:lang w:eastAsia="zh-TW"/>
        </w:rPr>
        <w:t>年　　月　　日</w:t>
      </w:r>
    </w:p>
    <w:p w14:paraId="484677B3" w14:textId="7069A872" w:rsidR="00A8587E" w:rsidRPr="00B6129B" w:rsidRDefault="00A8587E" w:rsidP="00A8587E">
      <w:pPr>
        <w:rPr>
          <w:rFonts w:asciiTheme="minorEastAsia" w:eastAsiaTheme="minorEastAsia" w:hAnsiTheme="minorEastAsia"/>
          <w:sz w:val="24"/>
        </w:rPr>
      </w:pPr>
      <w:r w:rsidRPr="00B6129B">
        <w:rPr>
          <w:rFonts w:asciiTheme="minorEastAsia" w:eastAsiaTheme="minorEastAsia" w:hAnsiTheme="minorEastAsia" w:hint="eastAsia"/>
          <w:sz w:val="24"/>
        </w:rPr>
        <w:t>学校長</w:t>
      </w:r>
      <w:r w:rsidRPr="00B6129B">
        <w:rPr>
          <w:rFonts w:asciiTheme="minorEastAsia" w:eastAsiaTheme="minorEastAsia" w:hAnsiTheme="minorEastAsia"/>
          <w:sz w:val="24"/>
        </w:rPr>
        <w:t xml:space="preserve"> </w:t>
      </w:r>
      <w:r w:rsidRPr="00B6129B">
        <w:rPr>
          <w:rFonts w:asciiTheme="minorEastAsia" w:eastAsiaTheme="minorEastAsia" w:hAnsiTheme="minorEastAsia" w:hint="eastAsia"/>
          <w:sz w:val="24"/>
        </w:rPr>
        <w:t>宛て</w:t>
      </w:r>
    </w:p>
    <w:p w14:paraId="526AE10C" w14:textId="77777777" w:rsidR="00A8587E" w:rsidRPr="00B6129B" w:rsidRDefault="00A8587E" w:rsidP="00A8587E">
      <w:pPr>
        <w:ind w:right="840" w:firstLineChars="2900" w:firstLine="6960"/>
        <w:rPr>
          <w:rFonts w:asciiTheme="minorEastAsia" w:eastAsiaTheme="minorEastAsia" w:hAnsiTheme="minorEastAsia"/>
          <w:sz w:val="24"/>
        </w:rPr>
      </w:pPr>
      <w:r w:rsidRPr="00B6129B">
        <w:rPr>
          <w:rFonts w:asciiTheme="minorEastAsia" w:eastAsiaTheme="minorEastAsia" w:hAnsiTheme="minorEastAsia" w:hint="eastAsia"/>
          <w:sz w:val="24"/>
        </w:rPr>
        <w:t>学校名</w:t>
      </w:r>
    </w:p>
    <w:p w14:paraId="69486D16" w14:textId="30261B1A" w:rsidR="00A8587E" w:rsidRPr="00B6129B" w:rsidRDefault="00A8587E" w:rsidP="00A8587E">
      <w:pPr>
        <w:ind w:right="840" w:firstLineChars="2800" w:firstLine="6720"/>
        <w:rPr>
          <w:rFonts w:asciiTheme="minorEastAsia" w:eastAsiaTheme="minorEastAsia" w:hAnsiTheme="minorEastAsia"/>
          <w:sz w:val="24"/>
        </w:rPr>
      </w:pPr>
      <w:r w:rsidRPr="00B6129B">
        <w:rPr>
          <w:rFonts w:asciiTheme="minorEastAsia" w:eastAsiaTheme="minorEastAsia" w:hAnsiTheme="minorEastAsia" w:hint="eastAsia"/>
          <w:sz w:val="24"/>
        </w:rPr>
        <w:t>職・氏名</w:t>
      </w:r>
    </w:p>
    <w:p w14:paraId="4F42B07C" w14:textId="77777777" w:rsidR="00A8587E" w:rsidRPr="00B6129B" w:rsidRDefault="00A8587E" w:rsidP="00A8587E">
      <w:pPr>
        <w:ind w:right="840" w:firstLineChars="3000" w:firstLine="7200"/>
        <w:rPr>
          <w:rFonts w:asciiTheme="minorEastAsia" w:eastAsiaTheme="minorEastAsia" w:hAnsiTheme="minorEastAsia"/>
          <w:sz w:val="24"/>
        </w:rPr>
      </w:pPr>
    </w:p>
    <w:p w14:paraId="6BBB960C" w14:textId="77777777" w:rsidR="00B671A1" w:rsidRPr="00B6129B" w:rsidRDefault="00B671A1" w:rsidP="00A8587E">
      <w:pPr>
        <w:ind w:right="840" w:firstLineChars="3000" w:firstLine="7200"/>
        <w:rPr>
          <w:rFonts w:asciiTheme="minorEastAsia" w:eastAsiaTheme="minorEastAsia" w:hAnsiTheme="minorEastAsia"/>
          <w:sz w:val="24"/>
        </w:rPr>
      </w:pPr>
    </w:p>
    <w:p w14:paraId="4CEC5B48" w14:textId="71932F8C" w:rsidR="00A8587E" w:rsidRPr="00B6129B" w:rsidRDefault="00A8587E" w:rsidP="007B5F20">
      <w:pPr>
        <w:jc w:val="center"/>
        <w:rPr>
          <w:rFonts w:asciiTheme="minorEastAsia" w:eastAsiaTheme="minorEastAsia" w:hAnsiTheme="minorEastAsia"/>
          <w:sz w:val="24"/>
        </w:rPr>
      </w:pPr>
      <w:r w:rsidRPr="00B6129B">
        <w:rPr>
          <w:rFonts w:asciiTheme="minorEastAsia" w:eastAsiaTheme="minorEastAsia" w:hAnsiTheme="minorEastAsia" w:hint="eastAsia"/>
          <w:sz w:val="24"/>
        </w:rPr>
        <w:t>地域クラブ活動従事時間報告書</w:t>
      </w:r>
      <w:r w:rsidR="00B671A1" w:rsidRPr="00B6129B">
        <w:rPr>
          <w:rFonts w:asciiTheme="minorEastAsia" w:eastAsiaTheme="minorEastAsia" w:hAnsiTheme="minorEastAsia" w:hint="eastAsia"/>
          <w:sz w:val="24"/>
        </w:rPr>
        <w:t>（</w:t>
      </w:r>
      <w:r w:rsidR="004510E5">
        <w:rPr>
          <w:rFonts w:asciiTheme="minorEastAsia" w:eastAsiaTheme="minorEastAsia" w:hAnsiTheme="minorEastAsia" w:hint="eastAsia"/>
          <w:sz w:val="24"/>
        </w:rPr>
        <w:t xml:space="preserve">　</w:t>
      </w:r>
      <w:r w:rsidR="00B671A1" w:rsidRPr="00B6129B">
        <w:rPr>
          <w:rFonts w:asciiTheme="minorEastAsia" w:eastAsiaTheme="minorEastAsia" w:hAnsiTheme="minorEastAsia" w:hint="eastAsia"/>
          <w:sz w:val="24"/>
        </w:rPr>
        <w:t>年</w:t>
      </w:r>
      <w:r w:rsidR="004510E5">
        <w:rPr>
          <w:rFonts w:asciiTheme="minorEastAsia" w:eastAsiaTheme="minorEastAsia" w:hAnsiTheme="minorEastAsia" w:hint="eastAsia"/>
          <w:sz w:val="24"/>
        </w:rPr>
        <w:t xml:space="preserve">　</w:t>
      </w:r>
      <w:r w:rsidR="00B671A1" w:rsidRPr="00B6129B">
        <w:rPr>
          <w:rFonts w:asciiTheme="minorEastAsia" w:eastAsiaTheme="minorEastAsia" w:hAnsiTheme="minorEastAsia" w:hint="eastAsia"/>
          <w:sz w:val="24"/>
        </w:rPr>
        <w:t>月分）</w:t>
      </w:r>
    </w:p>
    <w:p w14:paraId="06780CEC" w14:textId="77777777" w:rsidR="00A8587E" w:rsidRPr="00B6129B" w:rsidRDefault="00A8587E" w:rsidP="00A8587E">
      <w:pPr>
        <w:ind w:firstLineChars="400" w:firstLine="960"/>
        <w:jc w:val="center"/>
        <w:rPr>
          <w:rFonts w:asciiTheme="minorEastAsia" w:eastAsiaTheme="minorEastAsia" w:hAnsiTheme="minorEastAsia"/>
          <w:sz w:val="24"/>
        </w:rPr>
      </w:pPr>
    </w:p>
    <w:p w14:paraId="3D2C387B" w14:textId="191A1BA4" w:rsidR="00A8587E" w:rsidRPr="00B6129B" w:rsidRDefault="00A8587E" w:rsidP="00A8587E">
      <w:pPr>
        <w:ind w:firstLineChars="300" w:firstLine="720"/>
        <w:jc w:val="left"/>
        <w:rPr>
          <w:rFonts w:asciiTheme="minorEastAsia" w:eastAsiaTheme="minorEastAsia" w:hAnsiTheme="minorEastAsia"/>
          <w:sz w:val="24"/>
        </w:rPr>
      </w:pPr>
      <w:r w:rsidRPr="00B6129B">
        <w:rPr>
          <w:rFonts w:asciiTheme="minorEastAsia" w:eastAsiaTheme="minorEastAsia" w:hAnsiTheme="minorEastAsia" w:hint="eastAsia"/>
          <w:sz w:val="24"/>
        </w:rPr>
        <w:t>年　　月　　日付けで許可のあった兼職兼業については、　　年　　月に下記のとおり活動しましたので、</w:t>
      </w:r>
      <w:r w:rsidRPr="00B6129B">
        <w:rPr>
          <w:rFonts w:asciiTheme="minorEastAsia" w:eastAsiaTheme="minorEastAsia" w:hAnsiTheme="minorEastAsia" w:hint="eastAsia"/>
          <w:sz w:val="24"/>
          <w:szCs w:val="32"/>
        </w:rPr>
        <w:t>「</w:t>
      </w:r>
      <w:r w:rsidR="004510E5">
        <w:rPr>
          <w:rFonts w:asciiTheme="minorEastAsia" w:eastAsiaTheme="minorEastAsia" w:hAnsiTheme="minorEastAsia" w:hint="eastAsia"/>
          <w:sz w:val="24"/>
          <w:szCs w:val="32"/>
        </w:rPr>
        <w:t>大和町</w:t>
      </w:r>
      <w:r w:rsidR="00B671A1" w:rsidRPr="00B6129B">
        <w:rPr>
          <w:rFonts w:asciiTheme="minorEastAsia" w:eastAsiaTheme="minorEastAsia" w:hAnsiTheme="minorEastAsia" w:hint="eastAsia"/>
          <w:sz w:val="24"/>
          <w:szCs w:val="32"/>
        </w:rPr>
        <w:t>立学校</w:t>
      </w:r>
      <w:r w:rsidRPr="00B6129B">
        <w:rPr>
          <w:rFonts w:asciiTheme="minorEastAsia" w:eastAsiaTheme="minorEastAsia" w:hAnsiTheme="minorEastAsia" w:hint="eastAsia"/>
          <w:sz w:val="24"/>
          <w:szCs w:val="32"/>
        </w:rPr>
        <w:t>教職員が地域クラブ活動に従事する場合の兼職兼業の許可に関する要綱」</w:t>
      </w:r>
      <w:r w:rsidRPr="00B6129B">
        <w:rPr>
          <w:rFonts w:asciiTheme="minorEastAsia" w:eastAsiaTheme="minorEastAsia" w:hAnsiTheme="minorEastAsia" w:hint="eastAsia"/>
          <w:sz w:val="24"/>
        </w:rPr>
        <w:t>第</w:t>
      </w:r>
      <w:r w:rsidR="00107B2F" w:rsidRPr="00B6129B">
        <w:rPr>
          <w:rFonts w:asciiTheme="minorEastAsia" w:eastAsiaTheme="minorEastAsia" w:hAnsiTheme="minorEastAsia" w:hint="eastAsia"/>
          <w:sz w:val="24"/>
        </w:rPr>
        <w:t>７</w:t>
      </w:r>
      <w:r w:rsidRPr="00B6129B">
        <w:rPr>
          <w:rFonts w:asciiTheme="minorEastAsia" w:eastAsiaTheme="minorEastAsia" w:hAnsiTheme="minorEastAsia" w:hint="eastAsia"/>
          <w:sz w:val="24"/>
        </w:rPr>
        <w:t>条</w:t>
      </w:r>
      <w:r w:rsidR="003908E2" w:rsidRPr="00B6129B">
        <w:rPr>
          <w:rFonts w:asciiTheme="minorEastAsia" w:eastAsiaTheme="minorEastAsia" w:hAnsiTheme="minorEastAsia" w:hint="eastAsia"/>
          <w:sz w:val="24"/>
        </w:rPr>
        <w:t>第１項</w:t>
      </w:r>
      <w:r w:rsidRPr="00B6129B">
        <w:rPr>
          <w:rFonts w:asciiTheme="minorEastAsia" w:eastAsiaTheme="minorEastAsia" w:hAnsiTheme="minorEastAsia" w:hint="eastAsia"/>
          <w:sz w:val="24"/>
        </w:rPr>
        <w:t>の規定により報告します。</w:t>
      </w:r>
    </w:p>
    <w:p w14:paraId="1855BDA9" w14:textId="77777777" w:rsidR="00A8587E" w:rsidRPr="00B6129B" w:rsidRDefault="00A8587E" w:rsidP="00A8587E">
      <w:pPr>
        <w:ind w:firstLineChars="300" w:firstLine="720"/>
        <w:jc w:val="left"/>
        <w:rPr>
          <w:rFonts w:asciiTheme="minorEastAsia" w:eastAsiaTheme="minorEastAsia" w:hAnsiTheme="minorEastAsia"/>
          <w:sz w:val="24"/>
        </w:rPr>
      </w:pPr>
    </w:p>
    <w:p w14:paraId="578082EA" w14:textId="6D77204E" w:rsidR="00A8587E" w:rsidRPr="00B6129B" w:rsidRDefault="00A8587E" w:rsidP="00A8587E">
      <w:pPr>
        <w:pStyle w:val="af3"/>
        <w:rPr>
          <w:rFonts w:asciiTheme="minorEastAsia" w:eastAsiaTheme="minorEastAsia" w:hAnsiTheme="minorEastAsia"/>
          <w:sz w:val="24"/>
        </w:rPr>
      </w:pPr>
      <w:r w:rsidRPr="00B6129B">
        <w:rPr>
          <w:rFonts w:asciiTheme="minorEastAsia" w:eastAsiaTheme="minorEastAsia" w:hAnsiTheme="minorEastAsia" w:hint="eastAsia"/>
          <w:sz w:val="24"/>
        </w:rPr>
        <w:t>記</w:t>
      </w:r>
    </w:p>
    <w:p w14:paraId="48E40939" w14:textId="328D0D61" w:rsidR="00E71D9B" w:rsidRPr="00B6129B" w:rsidRDefault="00E71D9B" w:rsidP="00A8587E">
      <w:pPr>
        <w:rPr>
          <w:rFonts w:asciiTheme="minorEastAsia" w:eastAsiaTheme="minorEastAsia" w:hAnsiTheme="minorEastAsia"/>
          <w:sz w:val="24"/>
          <w:szCs w:val="32"/>
        </w:rPr>
      </w:pPr>
    </w:p>
    <w:tbl>
      <w:tblPr>
        <w:tblStyle w:val="af7"/>
        <w:tblW w:w="0" w:type="auto"/>
        <w:tblInd w:w="9" w:type="dxa"/>
        <w:tblLook w:val="04A0" w:firstRow="1" w:lastRow="0" w:firstColumn="1" w:lastColumn="0" w:noHBand="0" w:noVBand="1"/>
      </w:tblPr>
      <w:tblGrid>
        <w:gridCol w:w="1120"/>
        <w:gridCol w:w="1134"/>
        <w:gridCol w:w="2977"/>
        <w:gridCol w:w="2835"/>
        <w:gridCol w:w="1667"/>
      </w:tblGrid>
      <w:tr w:rsidR="00445BF6" w:rsidRPr="00B6129B" w14:paraId="7D86125B" w14:textId="4666D62B" w:rsidTr="00F714E4">
        <w:trPr>
          <w:trHeight w:hRule="exact" w:val="1844"/>
        </w:trPr>
        <w:tc>
          <w:tcPr>
            <w:tcW w:w="1120" w:type="dxa"/>
            <w:shd w:val="clear" w:color="auto" w:fill="D9D9D9" w:themeFill="background1" w:themeFillShade="D9"/>
          </w:tcPr>
          <w:p w14:paraId="4B48A280" w14:textId="460D0349" w:rsidR="00445BF6" w:rsidRPr="00F714E4" w:rsidRDefault="00445BF6" w:rsidP="00F714E4">
            <w:pPr>
              <w:jc w:val="center"/>
              <w:rPr>
                <w:rFonts w:asciiTheme="minorEastAsia" w:eastAsiaTheme="minorEastAsia" w:hAnsiTheme="minorEastAsia"/>
                <w:sz w:val="20"/>
                <w:szCs w:val="20"/>
              </w:rPr>
            </w:pPr>
            <w:r w:rsidRPr="00F714E4">
              <w:rPr>
                <w:rFonts w:asciiTheme="minorEastAsia" w:eastAsiaTheme="minorEastAsia" w:hAnsiTheme="minorEastAsia" w:hint="eastAsia"/>
                <w:sz w:val="20"/>
                <w:szCs w:val="20"/>
              </w:rPr>
              <w:t>活動月</w:t>
            </w:r>
          </w:p>
        </w:tc>
        <w:tc>
          <w:tcPr>
            <w:tcW w:w="1134" w:type="dxa"/>
            <w:shd w:val="clear" w:color="auto" w:fill="D9D9D9" w:themeFill="background1" w:themeFillShade="D9"/>
          </w:tcPr>
          <w:p w14:paraId="3C8EE962" w14:textId="1436847F" w:rsidR="00445BF6" w:rsidRPr="00F714E4" w:rsidRDefault="00445BF6" w:rsidP="00F714E4">
            <w:pPr>
              <w:jc w:val="center"/>
              <w:rPr>
                <w:rFonts w:asciiTheme="minorEastAsia" w:eastAsiaTheme="minorEastAsia" w:hAnsiTheme="minorEastAsia"/>
                <w:sz w:val="20"/>
                <w:szCs w:val="20"/>
              </w:rPr>
            </w:pPr>
            <w:r w:rsidRPr="00F714E4">
              <w:rPr>
                <w:rFonts w:asciiTheme="minorEastAsia" w:eastAsiaTheme="minorEastAsia" w:hAnsiTheme="minorEastAsia" w:hint="eastAsia"/>
                <w:sz w:val="20"/>
                <w:szCs w:val="20"/>
              </w:rPr>
              <w:t>①</w:t>
            </w:r>
            <w:r w:rsidR="00F714E4" w:rsidRPr="00F714E4">
              <w:rPr>
                <w:rFonts w:asciiTheme="minorEastAsia" w:eastAsiaTheme="minorEastAsia" w:hAnsiTheme="minorEastAsia" w:hint="eastAsia"/>
                <w:sz w:val="20"/>
                <w:szCs w:val="20"/>
              </w:rPr>
              <w:t>地域クラブ活動における労働時間</w:t>
            </w:r>
          </w:p>
        </w:tc>
        <w:tc>
          <w:tcPr>
            <w:tcW w:w="2977" w:type="dxa"/>
            <w:shd w:val="clear" w:color="auto" w:fill="D9D9D9" w:themeFill="background1" w:themeFillShade="D9"/>
          </w:tcPr>
          <w:p w14:paraId="519C291F" w14:textId="1A124E30" w:rsidR="00445BF6" w:rsidRPr="00F714E4" w:rsidRDefault="00445BF6" w:rsidP="00F714E4">
            <w:pPr>
              <w:jc w:val="center"/>
              <w:rPr>
                <w:rFonts w:asciiTheme="minorEastAsia" w:eastAsiaTheme="minorEastAsia" w:hAnsiTheme="minorEastAsia"/>
                <w:sz w:val="20"/>
                <w:szCs w:val="20"/>
              </w:rPr>
            </w:pPr>
            <w:r w:rsidRPr="00F714E4">
              <w:rPr>
                <w:rFonts w:asciiTheme="minorEastAsia" w:eastAsiaTheme="minorEastAsia" w:hAnsiTheme="minorEastAsia" w:hint="eastAsia"/>
                <w:sz w:val="20"/>
                <w:szCs w:val="20"/>
              </w:rPr>
              <w:t>②</w:t>
            </w:r>
            <w:r w:rsidR="00F714E4" w:rsidRPr="00F714E4">
              <w:rPr>
                <w:rFonts w:asciiTheme="minorEastAsia" w:eastAsiaTheme="minorEastAsia" w:hAnsiTheme="minorEastAsia" w:hint="eastAsia"/>
                <w:sz w:val="20"/>
                <w:szCs w:val="20"/>
              </w:rPr>
              <w:t xml:space="preserve"> ①と、学校における勤務時間（所定の勤務時間と、時間外勤務命令に基づく時間外勤務の時間の合計）の合計時間</w:t>
            </w:r>
          </w:p>
        </w:tc>
        <w:tc>
          <w:tcPr>
            <w:tcW w:w="2835" w:type="dxa"/>
            <w:shd w:val="clear" w:color="auto" w:fill="D9D9D9" w:themeFill="background1" w:themeFillShade="D9"/>
          </w:tcPr>
          <w:p w14:paraId="6EE25FE7" w14:textId="0CD7750E" w:rsidR="00445BF6" w:rsidRPr="00F714E4" w:rsidRDefault="00445BF6" w:rsidP="00F714E4">
            <w:pPr>
              <w:jc w:val="center"/>
              <w:rPr>
                <w:rFonts w:asciiTheme="minorEastAsia" w:eastAsiaTheme="minorEastAsia" w:hAnsiTheme="minorEastAsia"/>
                <w:sz w:val="20"/>
                <w:szCs w:val="20"/>
              </w:rPr>
            </w:pPr>
            <w:r w:rsidRPr="00F714E4">
              <w:rPr>
                <w:rFonts w:asciiTheme="minorEastAsia" w:eastAsiaTheme="minorEastAsia" w:hAnsiTheme="minorEastAsia" w:hint="eastAsia"/>
                <w:sz w:val="20"/>
                <w:szCs w:val="20"/>
              </w:rPr>
              <w:t>③</w:t>
            </w:r>
            <w:r w:rsidR="00F714E4" w:rsidRPr="00F714E4">
              <w:rPr>
                <w:rFonts w:asciiTheme="minorEastAsia" w:eastAsiaTheme="minorEastAsia" w:hAnsiTheme="minorEastAsia" w:hint="eastAsia"/>
                <w:sz w:val="20"/>
                <w:szCs w:val="20"/>
              </w:rPr>
              <w:t xml:space="preserve"> ②から、労働基準法に規定される法定労働時間（原則として１日８時間、１週40時間）を差し引いた時間</w:t>
            </w:r>
            <w:r w:rsidRPr="00F714E4">
              <w:rPr>
                <w:rFonts w:asciiTheme="minorEastAsia" w:eastAsiaTheme="minorEastAsia" w:hAnsiTheme="minorEastAsia" w:hint="eastAsia"/>
                <w:sz w:val="20"/>
                <w:szCs w:val="20"/>
              </w:rPr>
              <w:t>（活動月のみ）</w:t>
            </w:r>
          </w:p>
        </w:tc>
        <w:tc>
          <w:tcPr>
            <w:tcW w:w="1667" w:type="dxa"/>
            <w:shd w:val="clear" w:color="auto" w:fill="D9D9D9" w:themeFill="background1" w:themeFillShade="D9"/>
          </w:tcPr>
          <w:p w14:paraId="7233167F" w14:textId="246DF869" w:rsidR="00445BF6" w:rsidRPr="00F714E4" w:rsidRDefault="00445BF6" w:rsidP="00F714E4">
            <w:pPr>
              <w:jc w:val="center"/>
              <w:rPr>
                <w:rFonts w:asciiTheme="minorEastAsia" w:eastAsiaTheme="minorEastAsia" w:hAnsiTheme="minorEastAsia"/>
                <w:sz w:val="20"/>
                <w:szCs w:val="20"/>
              </w:rPr>
            </w:pPr>
            <w:r w:rsidRPr="00F714E4">
              <w:rPr>
                <w:rFonts w:asciiTheme="minorEastAsia" w:eastAsiaTheme="minorEastAsia" w:hAnsiTheme="minorEastAsia" w:hint="eastAsia"/>
                <w:sz w:val="20"/>
                <w:szCs w:val="20"/>
              </w:rPr>
              <w:t>③（複数月平均）</w:t>
            </w:r>
          </w:p>
        </w:tc>
      </w:tr>
      <w:tr w:rsidR="00445BF6" w:rsidRPr="00B6129B" w14:paraId="4EC9E513" w14:textId="2CF2EF0A" w:rsidTr="00F714E4">
        <w:trPr>
          <w:trHeight w:hRule="exact" w:val="1134"/>
        </w:trPr>
        <w:tc>
          <w:tcPr>
            <w:tcW w:w="1120" w:type="dxa"/>
          </w:tcPr>
          <w:p w14:paraId="37F004BE" w14:textId="77777777" w:rsidR="00F714E4" w:rsidRPr="00F714E4" w:rsidRDefault="00F714E4" w:rsidP="00A8587E">
            <w:pPr>
              <w:rPr>
                <w:rFonts w:asciiTheme="minorEastAsia" w:eastAsiaTheme="minorEastAsia" w:hAnsiTheme="minorEastAsia"/>
                <w:sz w:val="20"/>
                <w:szCs w:val="20"/>
              </w:rPr>
            </w:pPr>
          </w:p>
          <w:p w14:paraId="1B7B2D90" w14:textId="4794F10B" w:rsidR="00445BF6" w:rsidRPr="00F714E4" w:rsidRDefault="00445BF6" w:rsidP="00F714E4">
            <w:pPr>
              <w:ind w:firstLineChars="50" w:firstLine="100"/>
              <w:rPr>
                <w:rFonts w:asciiTheme="minorEastAsia" w:eastAsiaTheme="minorEastAsia" w:hAnsiTheme="minorEastAsia"/>
                <w:sz w:val="20"/>
                <w:szCs w:val="20"/>
              </w:rPr>
            </w:pPr>
            <w:r w:rsidRPr="00F714E4">
              <w:rPr>
                <w:rFonts w:asciiTheme="minorEastAsia" w:eastAsiaTheme="minorEastAsia" w:hAnsiTheme="minorEastAsia" w:hint="eastAsia"/>
                <w:sz w:val="20"/>
                <w:szCs w:val="20"/>
              </w:rPr>
              <w:t xml:space="preserve"> 年 　月</w:t>
            </w:r>
          </w:p>
        </w:tc>
        <w:tc>
          <w:tcPr>
            <w:tcW w:w="1134" w:type="dxa"/>
          </w:tcPr>
          <w:p w14:paraId="5F8FB491" w14:textId="15B3EE54" w:rsidR="00445BF6" w:rsidRPr="00F714E4" w:rsidRDefault="00445BF6" w:rsidP="00F714E4">
            <w:pPr>
              <w:ind w:left="500" w:hangingChars="250" w:hanging="500"/>
              <w:rPr>
                <w:rFonts w:asciiTheme="minorEastAsia" w:eastAsiaTheme="minorEastAsia" w:hAnsiTheme="minorEastAsia"/>
                <w:sz w:val="20"/>
                <w:szCs w:val="20"/>
              </w:rPr>
            </w:pPr>
            <w:r w:rsidRPr="00F714E4">
              <w:rPr>
                <w:rFonts w:asciiTheme="minorEastAsia" w:eastAsiaTheme="minorEastAsia" w:hAnsiTheme="minorEastAsia" w:hint="eastAsia"/>
                <w:sz w:val="20"/>
                <w:szCs w:val="20"/>
              </w:rPr>
              <w:t xml:space="preserve">　　　　時間</w:t>
            </w:r>
          </w:p>
        </w:tc>
        <w:tc>
          <w:tcPr>
            <w:tcW w:w="2977" w:type="dxa"/>
          </w:tcPr>
          <w:p w14:paraId="039892A7" w14:textId="77777777" w:rsidR="00445BF6" w:rsidRPr="00F714E4" w:rsidRDefault="00445BF6" w:rsidP="00A8587E">
            <w:pPr>
              <w:rPr>
                <w:rFonts w:asciiTheme="minorEastAsia" w:eastAsiaTheme="minorEastAsia" w:hAnsiTheme="minorEastAsia"/>
                <w:sz w:val="20"/>
                <w:szCs w:val="20"/>
              </w:rPr>
            </w:pPr>
          </w:p>
          <w:p w14:paraId="7290A03A" w14:textId="77777777" w:rsidR="00445BF6" w:rsidRPr="00F714E4" w:rsidRDefault="00445BF6" w:rsidP="00F714E4">
            <w:pPr>
              <w:ind w:firstLineChars="650" w:firstLine="1300"/>
              <w:rPr>
                <w:rFonts w:asciiTheme="minorEastAsia" w:eastAsiaTheme="minorEastAsia" w:hAnsiTheme="minorEastAsia"/>
                <w:sz w:val="20"/>
                <w:szCs w:val="20"/>
              </w:rPr>
            </w:pPr>
            <w:r w:rsidRPr="00F714E4">
              <w:rPr>
                <w:rFonts w:asciiTheme="minorEastAsia" w:eastAsiaTheme="minorEastAsia" w:hAnsiTheme="minorEastAsia" w:hint="eastAsia"/>
                <w:sz w:val="20"/>
                <w:szCs w:val="20"/>
              </w:rPr>
              <w:t xml:space="preserve">　　　　　時間</w:t>
            </w:r>
          </w:p>
          <w:p w14:paraId="270F14EA" w14:textId="2BA21BBA" w:rsidR="007A4B49" w:rsidRPr="00F714E4" w:rsidRDefault="007A4B49" w:rsidP="00A8587E">
            <w:pPr>
              <w:rPr>
                <w:rFonts w:asciiTheme="minorEastAsia" w:eastAsiaTheme="minorEastAsia" w:hAnsiTheme="minorEastAsia"/>
                <w:sz w:val="20"/>
                <w:szCs w:val="20"/>
              </w:rPr>
            </w:pPr>
            <w:r w:rsidRPr="00F714E4">
              <w:rPr>
                <w:rFonts w:asciiTheme="minorEastAsia" w:eastAsiaTheme="minorEastAsia" w:hAnsiTheme="minorEastAsia" w:hint="eastAsia"/>
                <w:sz w:val="20"/>
                <w:szCs w:val="20"/>
              </w:rPr>
              <w:t xml:space="preserve">　　　</w:t>
            </w:r>
            <w:r w:rsidR="00F714E4">
              <w:rPr>
                <w:rFonts w:asciiTheme="minorEastAsia" w:eastAsiaTheme="minorEastAsia" w:hAnsiTheme="minorEastAsia" w:hint="eastAsia"/>
                <w:sz w:val="20"/>
                <w:szCs w:val="20"/>
              </w:rPr>
              <w:t xml:space="preserve"> </w:t>
            </w:r>
            <w:r w:rsidR="00F714E4">
              <w:rPr>
                <w:rFonts w:asciiTheme="minorEastAsia" w:eastAsiaTheme="minorEastAsia" w:hAnsiTheme="minorEastAsia"/>
                <w:sz w:val="20"/>
                <w:szCs w:val="20"/>
              </w:rPr>
              <w:t xml:space="preserve">           </w:t>
            </w:r>
            <w:r w:rsidRPr="00F714E4">
              <w:rPr>
                <w:rFonts w:asciiTheme="minorEastAsia" w:eastAsiaTheme="minorEastAsia" w:hAnsiTheme="minorEastAsia" w:hint="eastAsia"/>
                <w:sz w:val="20"/>
                <w:szCs w:val="20"/>
              </w:rPr>
              <w:t xml:space="preserve">　（※１）</w:t>
            </w:r>
          </w:p>
        </w:tc>
        <w:tc>
          <w:tcPr>
            <w:tcW w:w="2835" w:type="dxa"/>
          </w:tcPr>
          <w:p w14:paraId="3D0011F0" w14:textId="77777777" w:rsidR="00445BF6" w:rsidRPr="00F714E4" w:rsidRDefault="00445BF6" w:rsidP="00A8587E">
            <w:pPr>
              <w:rPr>
                <w:rFonts w:asciiTheme="minorEastAsia" w:eastAsiaTheme="minorEastAsia" w:hAnsiTheme="minorEastAsia"/>
                <w:sz w:val="20"/>
                <w:szCs w:val="20"/>
              </w:rPr>
            </w:pPr>
          </w:p>
          <w:p w14:paraId="08A2209D" w14:textId="3343012F" w:rsidR="00445BF6" w:rsidRPr="00F714E4" w:rsidRDefault="00445BF6" w:rsidP="00A8587E">
            <w:pPr>
              <w:rPr>
                <w:rFonts w:asciiTheme="minorEastAsia" w:eastAsiaTheme="minorEastAsia" w:hAnsiTheme="minorEastAsia"/>
                <w:sz w:val="20"/>
                <w:szCs w:val="20"/>
              </w:rPr>
            </w:pPr>
            <w:r w:rsidRPr="00F714E4">
              <w:rPr>
                <w:rFonts w:asciiTheme="minorEastAsia" w:eastAsiaTheme="minorEastAsia" w:hAnsiTheme="minorEastAsia" w:hint="eastAsia"/>
                <w:sz w:val="20"/>
                <w:szCs w:val="20"/>
              </w:rPr>
              <w:t xml:space="preserve">　　　</w:t>
            </w:r>
            <w:r w:rsidR="00F714E4">
              <w:rPr>
                <w:rFonts w:asciiTheme="minorEastAsia" w:eastAsiaTheme="minorEastAsia" w:hAnsiTheme="minorEastAsia" w:hint="eastAsia"/>
                <w:sz w:val="20"/>
                <w:szCs w:val="20"/>
              </w:rPr>
              <w:t xml:space="preserve"> </w:t>
            </w:r>
            <w:r w:rsidR="00F714E4">
              <w:rPr>
                <w:rFonts w:asciiTheme="minorEastAsia" w:eastAsiaTheme="minorEastAsia" w:hAnsiTheme="minorEastAsia"/>
                <w:sz w:val="20"/>
                <w:szCs w:val="20"/>
              </w:rPr>
              <w:t xml:space="preserve">           </w:t>
            </w:r>
            <w:r w:rsidRPr="00F714E4">
              <w:rPr>
                <w:rFonts w:asciiTheme="minorEastAsia" w:eastAsiaTheme="minorEastAsia" w:hAnsiTheme="minorEastAsia" w:hint="eastAsia"/>
                <w:sz w:val="20"/>
                <w:szCs w:val="20"/>
              </w:rPr>
              <w:t xml:space="preserve">　　時間</w:t>
            </w:r>
          </w:p>
        </w:tc>
        <w:tc>
          <w:tcPr>
            <w:tcW w:w="1667" w:type="dxa"/>
          </w:tcPr>
          <w:p w14:paraId="7EC9117F" w14:textId="54CE1956" w:rsidR="00445BF6" w:rsidRPr="00F714E4" w:rsidRDefault="00CF4771" w:rsidP="00F714E4">
            <w:pPr>
              <w:rPr>
                <w:rFonts w:asciiTheme="minorEastAsia" w:eastAsiaTheme="minorEastAsia" w:hAnsiTheme="minorEastAsia"/>
                <w:sz w:val="20"/>
                <w:szCs w:val="20"/>
              </w:rPr>
            </w:pPr>
            <w:r w:rsidRPr="00F714E4">
              <w:rPr>
                <w:rFonts w:asciiTheme="minorEastAsia" w:eastAsiaTheme="minorEastAsia" w:hAnsiTheme="minorEastAsia" w:hint="eastAsia"/>
                <w:sz w:val="20"/>
                <w:szCs w:val="20"/>
              </w:rPr>
              <w:t>80時間以内であればチェック。→□</w:t>
            </w:r>
            <w:r w:rsidR="00445BF6" w:rsidRPr="00F714E4">
              <w:rPr>
                <w:rFonts w:asciiTheme="minorEastAsia" w:eastAsiaTheme="minorEastAsia" w:hAnsiTheme="minorEastAsia" w:hint="eastAsia"/>
                <w:sz w:val="20"/>
                <w:szCs w:val="20"/>
              </w:rPr>
              <w:t>（※</w:t>
            </w:r>
            <w:r w:rsidR="007A4B49" w:rsidRPr="00F714E4">
              <w:rPr>
                <w:rFonts w:asciiTheme="minorEastAsia" w:eastAsiaTheme="minorEastAsia" w:hAnsiTheme="minorEastAsia" w:hint="eastAsia"/>
                <w:sz w:val="20"/>
                <w:szCs w:val="20"/>
              </w:rPr>
              <w:t>２</w:t>
            </w:r>
            <w:r w:rsidR="00445BF6" w:rsidRPr="00F714E4">
              <w:rPr>
                <w:rFonts w:asciiTheme="minorEastAsia" w:eastAsiaTheme="minorEastAsia" w:hAnsiTheme="minorEastAsia" w:hint="eastAsia"/>
                <w:sz w:val="20"/>
                <w:szCs w:val="20"/>
              </w:rPr>
              <w:t>）</w:t>
            </w:r>
          </w:p>
        </w:tc>
      </w:tr>
    </w:tbl>
    <w:p w14:paraId="1B467E1F" w14:textId="0F0067EB" w:rsidR="007A4B49" w:rsidRPr="00B6129B" w:rsidRDefault="007A4B49" w:rsidP="00E557B5">
      <w:pPr>
        <w:spacing w:beforeLines="50" w:before="180" w:line="320" w:lineRule="exact"/>
        <w:ind w:left="800" w:hangingChars="400" w:hanging="800"/>
        <w:rPr>
          <w:rFonts w:asciiTheme="minorEastAsia" w:eastAsiaTheme="minorEastAsia" w:hAnsiTheme="minorEastAsia"/>
          <w:sz w:val="20"/>
          <w:szCs w:val="20"/>
        </w:rPr>
      </w:pPr>
      <w:r w:rsidRPr="00B6129B">
        <w:rPr>
          <w:rFonts w:asciiTheme="minorEastAsia" w:eastAsiaTheme="minorEastAsia" w:hAnsiTheme="minorEastAsia" w:hint="eastAsia"/>
          <w:sz w:val="20"/>
          <w:szCs w:val="20"/>
        </w:rPr>
        <w:t>（※１）</w:t>
      </w:r>
      <w:r w:rsidR="00E557B5" w:rsidRPr="00B6129B">
        <w:rPr>
          <w:rFonts w:asciiTheme="minorEastAsia" w:eastAsiaTheme="minorEastAsia" w:hAnsiTheme="minorEastAsia" w:hint="eastAsia"/>
          <w:sz w:val="20"/>
          <w:szCs w:val="20"/>
        </w:rPr>
        <w:t>②のうち、「</w:t>
      </w:r>
      <w:r w:rsidRPr="00B6129B">
        <w:rPr>
          <w:rFonts w:asciiTheme="minorEastAsia" w:eastAsiaTheme="minorEastAsia" w:hAnsiTheme="minorEastAsia" w:hint="eastAsia"/>
          <w:sz w:val="20"/>
          <w:szCs w:val="20"/>
        </w:rPr>
        <w:t>学校における勤務時間</w:t>
      </w:r>
      <w:r w:rsidR="00E557B5" w:rsidRPr="00B6129B">
        <w:rPr>
          <w:rFonts w:asciiTheme="minorEastAsia" w:eastAsiaTheme="minorEastAsia" w:hAnsiTheme="minorEastAsia" w:hint="eastAsia"/>
          <w:sz w:val="20"/>
          <w:szCs w:val="20"/>
        </w:rPr>
        <w:t>（所定の勤務時間と、時間外勤務命令に基づく時間外勤務の時間の合計）」</w:t>
      </w:r>
      <w:r w:rsidRPr="00B6129B">
        <w:rPr>
          <w:rFonts w:asciiTheme="minorEastAsia" w:eastAsiaTheme="minorEastAsia" w:hAnsiTheme="minorEastAsia" w:hint="eastAsia"/>
          <w:sz w:val="20"/>
          <w:szCs w:val="20"/>
        </w:rPr>
        <w:t>について、個々の教職員において記載できない場合は、学校の管理職</w:t>
      </w:r>
      <w:r w:rsidR="00E557B5" w:rsidRPr="00B6129B">
        <w:rPr>
          <w:rFonts w:asciiTheme="minorEastAsia" w:eastAsiaTheme="minorEastAsia" w:hAnsiTheme="minorEastAsia" w:hint="eastAsia"/>
          <w:sz w:val="20"/>
          <w:szCs w:val="20"/>
        </w:rPr>
        <w:t>から当該教職員に対して情報提供を行い、それに基づき記載する</w:t>
      </w:r>
      <w:r w:rsidRPr="00B6129B">
        <w:rPr>
          <w:rFonts w:asciiTheme="minorEastAsia" w:eastAsiaTheme="minorEastAsia" w:hAnsiTheme="minorEastAsia" w:hint="eastAsia"/>
          <w:sz w:val="20"/>
          <w:szCs w:val="20"/>
        </w:rPr>
        <w:t>こと。</w:t>
      </w:r>
    </w:p>
    <w:p w14:paraId="4464305F" w14:textId="5F08ABB5" w:rsidR="00E71D9B" w:rsidRPr="007A4B49" w:rsidRDefault="00445BF6" w:rsidP="00E557B5">
      <w:pPr>
        <w:spacing w:line="320" w:lineRule="exact"/>
        <w:ind w:left="800" w:hangingChars="400" w:hanging="800"/>
        <w:rPr>
          <w:rFonts w:asciiTheme="minorEastAsia" w:eastAsiaTheme="minorEastAsia" w:hAnsiTheme="minorEastAsia"/>
          <w:sz w:val="20"/>
          <w:szCs w:val="20"/>
        </w:rPr>
      </w:pPr>
      <w:r w:rsidRPr="00B6129B">
        <w:rPr>
          <w:rFonts w:asciiTheme="minorEastAsia" w:eastAsiaTheme="minorEastAsia" w:hAnsiTheme="minorEastAsia" w:hint="eastAsia"/>
          <w:sz w:val="20"/>
          <w:szCs w:val="20"/>
        </w:rPr>
        <w:t>（※</w:t>
      </w:r>
      <w:r w:rsidR="007A4B49" w:rsidRPr="00B6129B">
        <w:rPr>
          <w:rFonts w:asciiTheme="minorEastAsia" w:eastAsiaTheme="minorEastAsia" w:hAnsiTheme="minorEastAsia" w:hint="eastAsia"/>
          <w:sz w:val="20"/>
          <w:szCs w:val="20"/>
        </w:rPr>
        <w:t>２</w:t>
      </w:r>
      <w:r w:rsidRPr="00B6129B">
        <w:rPr>
          <w:rFonts w:asciiTheme="minorEastAsia" w:eastAsiaTheme="minorEastAsia" w:hAnsiTheme="minorEastAsia" w:hint="eastAsia"/>
          <w:sz w:val="20"/>
          <w:szCs w:val="20"/>
        </w:rPr>
        <w:t>）</w:t>
      </w:r>
      <w:r w:rsidR="00CF4771" w:rsidRPr="00B6129B">
        <w:rPr>
          <w:rFonts w:asciiTheme="minorEastAsia" w:eastAsiaTheme="minorEastAsia" w:hAnsiTheme="minorEastAsia" w:hint="eastAsia"/>
          <w:sz w:val="20"/>
          <w:szCs w:val="20"/>
        </w:rPr>
        <w:t>活動月を含めた直近の２か月、３か月、４か月、５か月、６か月の③の平均時間が、いずれにおいても80時間以内である必要がある。</w:t>
      </w:r>
    </w:p>
    <w:p w14:paraId="4A8BB186" w14:textId="77777777" w:rsidR="00EA05FC" w:rsidRPr="00F8690C" w:rsidRDefault="00EA05FC" w:rsidP="00EA05FC">
      <w:pPr>
        <w:rPr>
          <w:rFonts w:asciiTheme="minorEastAsia" w:eastAsiaTheme="minorEastAsia" w:hAnsiTheme="minorEastAsia"/>
          <w:szCs w:val="21"/>
        </w:rPr>
      </w:pPr>
    </w:p>
    <w:p w14:paraId="0FA6E76F" w14:textId="77777777" w:rsidR="00EA05FC" w:rsidRPr="00F8690C" w:rsidRDefault="00EA05FC" w:rsidP="00EA05FC">
      <w:pPr>
        <w:rPr>
          <w:rFonts w:asciiTheme="minorEastAsia" w:eastAsiaTheme="minorEastAsia" w:hAnsiTheme="minorEastAsia"/>
          <w:szCs w:val="21"/>
        </w:rPr>
      </w:pPr>
    </w:p>
    <w:p w14:paraId="2CB6F6BF" w14:textId="0640B97D" w:rsidR="00EA05FC" w:rsidRPr="00F8690C" w:rsidRDefault="00EA05FC" w:rsidP="00EA05FC">
      <w:pPr>
        <w:jc w:val="right"/>
        <w:rPr>
          <w:rFonts w:asciiTheme="minorEastAsia" w:eastAsiaTheme="minorEastAsia" w:hAnsiTheme="minorEastAsia"/>
          <w:sz w:val="24"/>
        </w:rPr>
      </w:pPr>
    </w:p>
    <w:sectPr w:rsidR="00EA05FC" w:rsidRPr="00F8690C" w:rsidSect="00E6790D">
      <w:pgSz w:w="11906" w:h="16838"/>
      <w:pgMar w:top="1440" w:right="1021" w:bottom="851"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27CDB" w14:textId="77777777" w:rsidR="00C5658D" w:rsidRDefault="00C5658D">
      <w:r>
        <w:separator/>
      </w:r>
    </w:p>
  </w:endnote>
  <w:endnote w:type="continuationSeparator" w:id="0">
    <w:p w14:paraId="5D71C668" w14:textId="77777777" w:rsidR="00C5658D" w:rsidRDefault="00C56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7B9A8" w14:textId="77777777" w:rsidR="00C5658D" w:rsidRDefault="00C5658D">
      <w:r>
        <w:separator/>
      </w:r>
    </w:p>
  </w:footnote>
  <w:footnote w:type="continuationSeparator" w:id="0">
    <w:p w14:paraId="6CB23EB5" w14:textId="77777777" w:rsidR="00C5658D" w:rsidRDefault="00C565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216DF9"/>
    <w:multiLevelType w:val="hybridMultilevel"/>
    <w:tmpl w:val="80C0D6C8"/>
    <w:lvl w:ilvl="0" w:tplc="09626198">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5C50352"/>
    <w:multiLevelType w:val="hybridMultilevel"/>
    <w:tmpl w:val="F9CA6CB2"/>
    <w:lvl w:ilvl="0" w:tplc="B2DAD496">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FBA14B7"/>
    <w:multiLevelType w:val="hybridMultilevel"/>
    <w:tmpl w:val="41363C14"/>
    <w:lvl w:ilvl="0" w:tplc="8D929380">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782"/>
    <w:rsid w:val="00001C36"/>
    <w:rsid w:val="000223D6"/>
    <w:rsid w:val="000437E7"/>
    <w:rsid w:val="00051DAD"/>
    <w:rsid w:val="00060D8F"/>
    <w:rsid w:val="00076AF0"/>
    <w:rsid w:val="00091FC3"/>
    <w:rsid w:val="000931A7"/>
    <w:rsid w:val="000A3CAA"/>
    <w:rsid w:val="000A62A3"/>
    <w:rsid w:val="000B5890"/>
    <w:rsid w:val="000C578C"/>
    <w:rsid w:val="000D56E3"/>
    <w:rsid w:val="000F359D"/>
    <w:rsid w:val="0010454E"/>
    <w:rsid w:val="00107B2F"/>
    <w:rsid w:val="001157F6"/>
    <w:rsid w:val="001163D9"/>
    <w:rsid w:val="0015283D"/>
    <w:rsid w:val="00162B85"/>
    <w:rsid w:val="00165F87"/>
    <w:rsid w:val="00181406"/>
    <w:rsid w:val="001918FD"/>
    <w:rsid w:val="001A0778"/>
    <w:rsid w:val="001A1B3F"/>
    <w:rsid w:val="001B03C6"/>
    <w:rsid w:val="001C3CAC"/>
    <w:rsid w:val="001D1516"/>
    <w:rsid w:val="001D3D5F"/>
    <w:rsid w:val="001D4BA5"/>
    <w:rsid w:val="001F7F43"/>
    <w:rsid w:val="00210993"/>
    <w:rsid w:val="002348FE"/>
    <w:rsid w:val="0023505E"/>
    <w:rsid w:val="002420E1"/>
    <w:rsid w:val="00255363"/>
    <w:rsid w:val="00277DD8"/>
    <w:rsid w:val="0029119A"/>
    <w:rsid w:val="002C2815"/>
    <w:rsid w:val="002F139D"/>
    <w:rsid w:val="00341996"/>
    <w:rsid w:val="00367281"/>
    <w:rsid w:val="0037071E"/>
    <w:rsid w:val="00374D2B"/>
    <w:rsid w:val="003908E2"/>
    <w:rsid w:val="003A2340"/>
    <w:rsid w:val="003B0050"/>
    <w:rsid w:val="003E2E58"/>
    <w:rsid w:val="003E4B58"/>
    <w:rsid w:val="003E6258"/>
    <w:rsid w:val="0040340B"/>
    <w:rsid w:val="00412883"/>
    <w:rsid w:val="004152C8"/>
    <w:rsid w:val="00421B87"/>
    <w:rsid w:val="004322A1"/>
    <w:rsid w:val="00432D1D"/>
    <w:rsid w:val="00445BF6"/>
    <w:rsid w:val="004510E5"/>
    <w:rsid w:val="004634E0"/>
    <w:rsid w:val="004653EB"/>
    <w:rsid w:val="0047590B"/>
    <w:rsid w:val="004771C7"/>
    <w:rsid w:val="004E09DE"/>
    <w:rsid w:val="004F0376"/>
    <w:rsid w:val="004F4F9E"/>
    <w:rsid w:val="00513464"/>
    <w:rsid w:val="0053042F"/>
    <w:rsid w:val="0055757B"/>
    <w:rsid w:val="00571059"/>
    <w:rsid w:val="00573A1E"/>
    <w:rsid w:val="00573E6A"/>
    <w:rsid w:val="005911EE"/>
    <w:rsid w:val="005B50EA"/>
    <w:rsid w:val="005D38E6"/>
    <w:rsid w:val="0060412D"/>
    <w:rsid w:val="00613046"/>
    <w:rsid w:val="00617777"/>
    <w:rsid w:val="00622F71"/>
    <w:rsid w:val="0063493A"/>
    <w:rsid w:val="00641831"/>
    <w:rsid w:val="0066425E"/>
    <w:rsid w:val="0068208B"/>
    <w:rsid w:val="006903CF"/>
    <w:rsid w:val="006B360A"/>
    <w:rsid w:val="006C60E0"/>
    <w:rsid w:val="006E309C"/>
    <w:rsid w:val="006F7509"/>
    <w:rsid w:val="007060BA"/>
    <w:rsid w:val="00733907"/>
    <w:rsid w:val="00745D2D"/>
    <w:rsid w:val="007506BE"/>
    <w:rsid w:val="0075373A"/>
    <w:rsid w:val="00767D05"/>
    <w:rsid w:val="00780535"/>
    <w:rsid w:val="00790C5B"/>
    <w:rsid w:val="007A4B49"/>
    <w:rsid w:val="007B5F20"/>
    <w:rsid w:val="007C5082"/>
    <w:rsid w:val="007D2C02"/>
    <w:rsid w:val="007E66FE"/>
    <w:rsid w:val="008009D4"/>
    <w:rsid w:val="0080175E"/>
    <w:rsid w:val="00820A3D"/>
    <w:rsid w:val="00843410"/>
    <w:rsid w:val="008559A5"/>
    <w:rsid w:val="00860683"/>
    <w:rsid w:val="00867DA0"/>
    <w:rsid w:val="008852A6"/>
    <w:rsid w:val="008A1567"/>
    <w:rsid w:val="008A4B2C"/>
    <w:rsid w:val="008A7867"/>
    <w:rsid w:val="008C3DE4"/>
    <w:rsid w:val="008D4599"/>
    <w:rsid w:val="008E0AA6"/>
    <w:rsid w:val="00907DDC"/>
    <w:rsid w:val="009246BE"/>
    <w:rsid w:val="00955588"/>
    <w:rsid w:val="0097413D"/>
    <w:rsid w:val="009A33BF"/>
    <w:rsid w:val="009A5C96"/>
    <w:rsid w:val="009B0F9F"/>
    <w:rsid w:val="009B1CDB"/>
    <w:rsid w:val="009B3C77"/>
    <w:rsid w:val="009C048C"/>
    <w:rsid w:val="009C4034"/>
    <w:rsid w:val="009E1FC1"/>
    <w:rsid w:val="009F73B6"/>
    <w:rsid w:val="00A016CE"/>
    <w:rsid w:val="00A50E3D"/>
    <w:rsid w:val="00A55234"/>
    <w:rsid w:val="00A65782"/>
    <w:rsid w:val="00A6729E"/>
    <w:rsid w:val="00A8587E"/>
    <w:rsid w:val="00A87665"/>
    <w:rsid w:val="00A93783"/>
    <w:rsid w:val="00AA5E9D"/>
    <w:rsid w:val="00AD5C85"/>
    <w:rsid w:val="00AE7465"/>
    <w:rsid w:val="00AF03CC"/>
    <w:rsid w:val="00AF0FE0"/>
    <w:rsid w:val="00B1531B"/>
    <w:rsid w:val="00B15FDF"/>
    <w:rsid w:val="00B235A8"/>
    <w:rsid w:val="00B247B9"/>
    <w:rsid w:val="00B26D2C"/>
    <w:rsid w:val="00B357B5"/>
    <w:rsid w:val="00B4035C"/>
    <w:rsid w:val="00B50B3E"/>
    <w:rsid w:val="00B607D4"/>
    <w:rsid w:val="00B6129B"/>
    <w:rsid w:val="00B671A1"/>
    <w:rsid w:val="00B72592"/>
    <w:rsid w:val="00B73BDE"/>
    <w:rsid w:val="00B74D65"/>
    <w:rsid w:val="00B75FA8"/>
    <w:rsid w:val="00B76B21"/>
    <w:rsid w:val="00B95121"/>
    <w:rsid w:val="00B96E28"/>
    <w:rsid w:val="00BA5454"/>
    <w:rsid w:val="00BA7092"/>
    <w:rsid w:val="00BD0EC2"/>
    <w:rsid w:val="00BD24A9"/>
    <w:rsid w:val="00BF0AD4"/>
    <w:rsid w:val="00C24704"/>
    <w:rsid w:val="00C24827"/>
    <w:rsid w:val="00C311FD"/>
    <w:rsid w:val="00C54AB6"/>
    <w:rsid w:val="00C5658D"/>
    <w:rsid w:val="00C64BE6"/>
    <w:rsid w:val="00C65B97"/>
    <w:rsid w:val="00C75CA5"/>
    <w:rsid w:val="00C76253"/>
    <w:rsid w:val="00C9329D"/>
    <w:rsid w:val="00CA5D53"/>
    <w:rsid w:val="00CA63DC"/>
    <w:rsid w:val="00CD1E77"/>
    <w:rsid w:val="00CD7503"/>
    <w:rsid w:val="00CE088D"/>
    <w:rsid w:val="00CE6391"/>
    <w:rsid w:val="00CF4771"/>
    <w:rsid w:val="00D03B9B"/>
    <w:rsid w:val="00D34E69"/>
    <w:rsid w:val="00D35239"/>
    <w:rsid w:val="00D610FA"/>
    <w:rsid w:val="00D64352"/>
    <w:rsid w:val="00D76F57"/>
    <w:rsid w:val="00DA5CBF"/>
    <w:rsid w:val="00DA675F"/>
    <w:rsid w:val="00DB12DC"/>
    <w:rsid w:val="00DB4689"/>
    <w:rsid w:val="00DC37BB"/>
    <w:rsid w:val="00DE2E33"/>
    <w:rsid w:val="00DF1023"/>
    <w:rsid w:val="00DF1358"/>
    <w:rsid w:val="00DF7C89"/>
    <w:rsid w:val="00E057CC"/>
    <w:rsid w:val="00E11625"/>
    <w:rsid w:val="00E15D43"/>
    <w:rsid w:val="00E221D2"/>
    <w:rsid w:val="00E232E8"/>
    <w:rsid w:val="00E406B1"/>
    <w:rsid w:val="00E557B5"/>
    <w:rsid w:val="00E610D7"/>
    <w:rsid w:val="00E6790D"/>
    <w:rsid w:val="00E71D9B"/>
    <w:rsid w:val="00E76C8A"/>
    <w:rsid w:val="00EA05FC"/>
    <w:rsid w:val="00EA2BFE"/>
    <w:rsid w:val="00EF1BD9"/>
    <w:rsid w:val="00F14949"/>
    <w:rsid w:val="00F1628F"/>
    <w:rsid w:val="00F3532F"/>
    <w:rsid w:val="00F44530"/>
    <w:rsid w:val="00F567E6"/>
    <w:rsid w:val="00F714E4"/>
    <w:rsid w:val="00F84ADC"/>
    <w:rsid w:val="00F8690C"/>
    <w:rsid w:val="00FB71E4"/>
    <w:rsid w:val="00FD28E1"/>
    <w:rsid w:val="00FD2A26"/>
    <w:rsid w:val="00FD5D18"/>
    <w:rsid w:val="00FE72EE"/>
    <w:rsid w:val="00FE793B"/>
    <w:rsid w:val="00FF13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0B1F4C"/>
  <w15:chartTrackingRefBased/>
  <w15:docId w15:val="{243E7014-BF01-4376-ADC4-485205DCC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lang w:val="en-US" w:eastAsia="ja-JP"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paragraph" w:styleId="1">
    <w:name w:val="heading 1"/>
    <w:basedOn w:val="a"/>
    <w:next w:val="a"/>
    <w:link w:val="10"/>
    <w:qFormat/>
    <w:rsid w:val="00A6578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semiHidden/>
    <w:unhideWhenUsed/>
    <w:qFormat/>
    <w:rsid w:val="00A6578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semiHidden/>
    <w:unhideWhenUsed/>
    <w:qFormat/>
    <w:rsid w:val="00A6578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semiHidden/>
    <w:unhideWhenUsed/>
    <w:qFormat/>
    <w:rsid w:val="00A6578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semiHidden/>
    <w:unhideWhenUsed/>
    <w:qFormat/>
    <w:rsid w:val="00A6578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semiHidden/>
    <w:unhideWhenUsed/>
    <w:qFormat/>
    <w:rsid w:val="00A6578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semiHidden/>
    <w:unhideWhenUsed/>
    <w:qFormat/>
    <w:rsid w:val="00A6578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semiHidden/>
    <w:unhideWhenUsed/>
    <w:qFormat/>
    <w:rsid w:val="00A6578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semiHidden/>
    <w:unhideWhenUsed/>
    <w:qFormat/>
    <w:rsid w:val="00A6578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character" w:customStyle="1" w:styleId="10">
    <w:name w:val="見出し 1 (文字)"/>
    <w:basedOn w:val="a0"/>
    <w:link w:val="1"/>
    <w:rsid w:val="00A6578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semiHidden/>
    <w:rsid w:val="00A6578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semiHidden/>
    <w:rsid w:val="00A6578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semiHidden/>
    <w:rsid w:val="00A65782"/>
    <w:rPr>
      <w:rFonts w:asciiTheme="majorHAnsi" w:eastAsiaTheme="majorEastAsia" w:hAnsiTheme="majorHAnsi" w:cstheme="majorBidi"/>
      <w:color w:val="000000" w:themeColor="text1"/>
      <w:sz w:val="21"/>
      <w:szCs w:val="24"/>
    </w:rPr>
  </w:style>
  <w:style w:type="character" w:customStyle="1" w:styleId="50">
    <w:name w:val="見出し 5 (文字)"/>
    <w:basedOn w:val="a0"/>
    <w:link w:val="5"/>
    <w:semiHidden/>
    <w:rsid w:val="00A65782"/>
    <w:rPr>
      <w:rFonts w:asciiTheme="majorHAnsi" w:eastAsiaTheme="majorEastAsia" w:hAnsiTheme="majorHAnsi" w:cstheme="majorBidi"/>
      <w:color w:val="000000" w:themeColor="text1"/>
      <w:sz w:val="21"/>
      <w:szCs w:val="24"/>
    </w:rPr>
  </w:style>
  <w:style w:type="character" w:customStyle="1" w:styleId="60">
    <w:name w:val="見出し 6 (文字)"/>
    <w:basedOn w:val="a0"/>
    <w:link w:val="6"/>
    <w:semiHidden/>
    <w:rsid w:val="00A65782"/>
    <w:rPr>
      <w:rFonts w:asciiTheme="majorHAnsi" w:eastAsiaTheme="majorEastAsia" w:hAnsiTheme="majorHAnsi" w:cstheme="majorBidi"/>
      <w:color w:val="000000" w:themeColor="text1"/>
      <w:sz w:val="21"/>
      <w:szCs w:val="24"/>
    </w:rPr>
  </w:style>
  <w:style w:type="character" w:customStyle="1" w:styleId="70">
    <w:name w:val="見出し 7 (文字)"/>
    <w:basedOn w:val="a0"/>
    <w:link w:val="7"/>
    <w:semiHidden/>
    <w:rsid w:val="00A65782"/>
    <w:rPr>
      <w:rFonts w:asciiTheme="majorHAnsi" w:eastAsiaTheme="majorEastAsia" w:hAnsiTheme="majorHAnsi" w:cstheme="majorBidi"/>
      <w:color w:val="000000" w:themeColor="text1"/>
      <w:sz w:val="21"/>
      <w:szCs w:val="24"/>
    </w:rPr>
  </w:style>
  <w:style w:type="character" w:customStyle="1" w:styleId="80">
    <w:name w:val="見出し 8 (文字)"/>
    <w:basedOn w:val="a0"/>
    <w:link w:val="8"/>
    <w:semiHidden/>
    <w:rsid w:val="00A65782"/>
    <w:rPr>
      <w:rFonts w:asciiTheme="majorHAnsi" w:eastAsiaTheme="majorEastAsia" w:hAnsiTheme="majorHAnsi" w:cstheme="majorBidi"/>
      <w:color w:val="000000" w:themeColor="text1"/>
      <w:sz w:val="21"/>
      <w:szCs w:val="24"/>
    </w:rPr>
  </w:style>
  <w:style w:type="character" w:customStyle="1" w:styleId="90">
    <w:name w:val="見出し 9 (文字)"/>
    <w:basedOn w:val="a0"/>
    <w:link w:val="9"/>
    <w:semiHidden/>
    <w:rsid w:val="00A65782"/>
    <w:rPr>
      <w:rFonts w:asciiTheme="majorHAnsi" w:eastAsiaTheme="majorEastAsia" w:hAnsiTheme="majorHAnsi" w:cstheme="majorBidi"/>
      <w:color w:val="000000" w:themeColor="text1"/>
      <w:sz w:val="21"/>
      <w:szCs w:val="24"/>
    </w:rPr>
  </w:style>
  <w:style w:type="paragraph" w:styleId="a5">
    <w:name w:val="Title"/>
    <w:basedOn w:val="a"/>
    <w:next w:val="a"/>
    <w:link w:val="a6"/>
    <w:qFormat/>
    <w:rsid w:val="00A65782"/>
    <w:pPr>
      <w:spacing w:after="80"/>
      <w:contextualSpacing/>
      <w:jc w:val="center"/>
    </w:pPr>
    <w:rPr>
      <w:rFonts w:asciiTheme="majorHAnsi" w:eastAsiaTheme="majorEastAsia" w:hAnsiTheme="majorHAnsi" w:cstheme="majorBidi"/>
      <w:spacing w:val="-10"/>
      <w:kern w:val="28"/>
      <w:sz w:val="56"/>
      <w:szCs w:val="56"/>
    </w:rPr>
  </w:style>
  <w:style w:type="character" w:customStyle="1" w:styleId="a6">
    <w:name w:val="表題 (文字)"/>
    <w:basedOn w:val="a0"/>
    <w:link w:val="a5"/>
    <w:rsid w:val="00A65782"/>
    <w:rPr>
      <w:rFonts w:asciiTheme="majorHAnsi" w:eastAsiaTheme="majorEastAsia" w:hAnsiTheme="majorHAnsi" w:cstheme="majorBidi"/>
      <w:spacing w:val="-10"/>
      <w:kern w:val="28"/>
      <w:sz w:val="56"/>
      <w:szCs w:val="56"/>
    </w:rPr>
  </w:style>
  <w:style w:type="paragraph" w:styleId="a7">
    <w:name w:val="Subtitle"/>
    <w:basedOn w:val="a"/>
    <w:next w:val="a"/>
    <w:link w:val="a8"/>
    <w:qFormat/>
    <w:rsid w:val="00A6578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8">
    <w:name w:val="副題 (文字)"/>
    <w:basedOn w:val="a0"/>
    <w:link w:val="a7"/>
    <w:rsid w:val="00A65782"/>
    <w:rPr>
      <w:rFonts w:asciiTheme="majorHAnsi" w:eastAsiaTheme="majorEastAsia" w:hAnsiTheme="majorHAnsi" w:cstheme="majorBidi"/>
      <w:color w:val="595959" w:themeColor="text1" w:themeTint="A6"/>
      <w:spacing w:val="15"/>
      <w:sz w:val="28"/>
      <w:szCs w:val="28"/>
    </w:rPr>
  </w:style>
  <w:style w:type="paragraph" w:styleId="a9">
    <w:name w:val="Quote"/>
    <w:basedOn w:val="a"/>
    <w:next w:val="a"/>
    <w:link w:val="aa"/>
    <w:uiPriority w:val="29"/>
    <w:qFormat/>
    <w:rsid w:val="00A65782"/>
    <w:pPr>
      <w:spacing w:before="160" w:after="160"/>
      <w:jc w:val="center"/>
    </w:pPr>
    <w:rPr>
      <w:i/>
      <w:iCs/>
      <w:color w:val="404040" w:themeColor="text1" w:themeTint="BF"/>
    </w:rPr>
  </w:style>
  <w:style w:type="character" w:customStyle="1" w:styleId="aa">
    <w:name w:val="引用文 (文字)"/>
    <w:basedOn w:val="a0"/>
    <w:link w:val="a9"/>
    <w:uiPriority w:val="29"/>
    <w:rsid w:val="00A65782"/>
    <w:rPr>
      <w:i/>
      <w:iCs/>
      <w:color w:val="404040" w:themeColor="text1" w:themeTint="BF"/>
      <w:sz w:val="21"/>
      <w:szCs w:val="24"/>
    </w:rPr>
  </w:style>
  <w:style w:type="paragraph" w:styleId="ab">
    <w:name w:val="List Paragraph"/>
    <w:basedOn w:val="a"/>
    <w:uiPriority w:val="34"/>
    <w:qFormat/>
    <w:rsid w:val="00A65782"/>
    <w:pPr>
      <w:ind w:left="720"/>
      <w:contextualSpacing/>
    </w:pPr>
  </w:style>
  <w:style w:type="character" w:styleId="21">
    <w:name w:val="Intense Emphasis"/>
    <w:basedOn w:val="a0"/>
    <w:uiPriority w:val="21"/>
    <w:qFormat/>
    <w:rsid w:val="00A65782"/>
    <w:rPr>
      <w:i/>
      <w:iCs/>
      <w:color w:val="365F91" w:themeColor="accent1" w:themeShade="BF"/>
    </w:rPr>
  </w:style>
  <w:style w:type="paragraph" w:styleId="22">
    <w:name w:val="Intense Quote"/>
    <w:basedOn w:val="a"/>
    <w:next w:val="a"/>
    <w:link w:val="23"/>
    <w:uiPriority w:val="30"/>
    <w:qFormat/>
    <w:rsid w:val="00A6578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A65782"/>
    <w:rPr>
      <w:i/>
      <w:iCs/>
      <w:color w:val="365F91" w:themeColor="accent1" w:themeShade="BF"/>
      <w:sz w:val="21"/>
      <w:szCs w:val="24"/>
    </w:rPr>
  </w:style>
  <w:style w:type="character" w:styleId="24">
    <w:name w:val="Intense Reference"/>
    <w:basedOn w:val="a0"/>
    <w:uiPriority w:val="32"/>
    <w:qFormat/>
    <w:rsid w:val="00A65782"/>
    <w:rPr>
      <w:b/>
      <w:bCs/>
      <w:smallCaps/>
      <w:color w:val="365F91" w:themeColor="accent1" w:themeShade="BF"/>
      <w:spacing w:val="5"/>
    </w:rPr>
  </w:style>
  <w:style w:type="character" w:styleId="ac">
    <w:name w:val="annotation reference"/>
    <w:basedOn w:val="a0"/>
    <w:semiHidden/>
    <w:unhideWhenUsed/>
    <w:rsid w:val="001F7F43"/>
    <w:rPr>
      <w:sz w:val="18"/>
      <w:szCs w:val="18"/>
    </w:rPr>
  </w:style>
  <w:style w:type="paragraph" w:styleId="ad">
    <w:name w:val="annotation text"/>
    <w:basedOn w:val="a"/>
    <w:link w:val="ae"/>
    <w:unhideWhenUsed/>
    <w:rsid w:val="001F7F43"/>
    <w:pPr>
      <w:jc w:val="left"/>
    </w:pPr>
  </w:style>
  <w:style w:type="character" w:customStyle="1" w:styleId="ae">
    <w:name w:val="コメント文字列 (文字)"/>
    <w:basedOn w:val="a0"/>
    <w:link w:val="ad"/>
    <w:rsid w:val="001F7F43"/>
    <w:rPr>
      <w:sz w:val="21"/>
      <w:szCs w:val="24"/>
    </w:rPr>
  </w:style>
  <w:style w:type="paragraph" w:styleId="af">
    <w:name w:val="annotation subject"/>
    <w:basedOn w:val="ad"/>
    <w:next w:val="ad"/>
    <w:link w:val="af0"/>
    <w:semiHidden/>
    <w:unhideWhenUsed/>
    <w:rsid w:val="001F7F43"/>
    <w:rPr>
      <w:b/>
      <w:bCs/>
    </w:rPr>
  </w:style>
  <w:style w:type="character" w:customStyle="1" w:styleId="af0">
    <w:name w:val="コメント内容 (文字)"/>
    <w:basedOn w:val="ae"/>
    <w:link w:val="af"/>
    <w:semiHidden/>
    <w:rsid w:val="001F7F43"/>
    <w:rPr>
      <w:b/>
      <w:bCs/>
      <w:sz w:val="21"/>
      <w:szCs w:val="24"/>
    </w:rPr>
  </w:style>
  <w:style w:type="character" w:styleId="af1">
    <w:name w:val="Hyperlink"/>
    <w:basedOn w:val="a0"/>
    <w:unhideWhenUsed/>
    <w:rsid w:val="00E11625"/>
    <w:rPr>
      <w:color w:val="0000FF" w:themeColor="hyperlink"/>
      <w:u w:val="single"/>
    </w:rPr>
  </w:style>
  <w:style w:type="character" w:styleId="af2">
    <w:name w:val="Unresolved Mention"/>
    <w:basedOn w:val="a0"/>
    <w:uiPriority w:val="99"/>
    <w:semiHidden/>
    <w:unhideWhenUsed/>
    <w:rsid w:val="00E11625"/>
    <w:rPr>
      <w:color w:val="605E5C"/>
      <w:shd w:val="clear" w:color="auto" w:fill="E1DFDD"/>
    </w:rPr>
  </w:style>
  <w:style w:type="paragraph" w:styleId="af3">
    <w:name w:val="Note Heading"/>
    <w:basedOn w:val="a"/>
    <w:next w:val="a"/>
    <w:link w:val="af4"/>
    <w:unhideWhenUsed/>
    <w:rsid w:val="00CE088D"/>
    <w:pPr>
      <w:jc w:val="center"/>
    </w:pPr>
  </w:style>
  <w:style w:type="character" w:customStyle="1" w:styleId="af4">
    <w:name w:val="記 (文字)"/>
    <w:basedOn w:val="a0"/>
    <w:link w:val="af3"/>
    <w:rsid w:val="00CE088D"/>
    <w:rPr>
      <w:sz w:val="21"/>
      <w:szCs w:val="24"/>
    </w:rPr>
  </w:style>
  <w:style w:type="paragraph" w:styleId="af5">
    <w:name w:val="Closing"/>
    <w:basedOn w:val="a"/>
    <w:link w:val="af6"/>
    <w:unhideWhenUsed/>
    <w:rsid w:val="00CE088D"/>
    <w:pPr>
      <w:jc w:val="right"/>
    </w:pPr>
  </w:style>
  <w:style w:type="character" w:customStyle="1" w:styleId="af6">
    <w:name w:val="結語 (文字)"/>
    <w:basedOn w:val="a0"/>
    <w:link w:val="af5"/>
    <w:rsid w:val="00CE088D"/>
    <w:rPr>
      <w:sz w:val="21"/>
      <w:szCs w:val="24"/>
    </w:rPr>
  </w:style>
  <w:style w:type="table" w:styleId="af7">
    <w:name w:val="Table Grid"/>
    <w:basedOn w:val="a1"/>
    <w:rsid w:val="00E71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Revision"/>
    <w:hidden/>
    <w:uiPriority w:val="99"/>
    <w:semiHidden/>
    <w:rsid w:val="001D1516"/>
    <w:rPr>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F69FB13B90484409EEF918D2B735CED" ma:contentTypeVersion="13" ma:contentTypeDescription="新しいドキュメントを作成します。" ma:contentTypeScope="" ma:versionID="d7c8c2339cabd4e728e307b189b2e8c7">
  <xsd:schema xmlns:xsd="http://www.w3.org/2001/XMLSchema" xmlns:xs="http://www.w3.org/2001/XMLSchema" xmlns:p="http://schemas.microsoft.com/office/2006/metadata/properties" xmlns:ns2="755e579f-5300-4ed4-8097-650dfdc529f7" xmlns:ns3="1435ca12-eb22-48af-9e36-2fcf9adea235" targetNamespace="http://schemas.microsoft.com/office/2006/metadata/properties" ma:root="true" ma:fieldsID="6373845e6ce8ce37a8914c90e396ba38" ns2:_="" ns3:_="">
    <xsd:import namespace="755e579f-5300-4ed4-8097-650dfdc529f7"/>
    <xsd:import namespace="1435ca12-eb22-48af-9e36-2fcf9adea2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e579f-5300-4ed4-8097-650dfdc52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35ca12-eb22-48af-9e36-2fcf9adea235"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6E3DF7-CE25-4E98-9012-8C76DCF543C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200FD48-3C36-4C11-BF13-CEA0B21FE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e579f-5300-4ed4-8097-650dfdc529f7"/>
    <ds:schemaRef ds:uri="1435ca12-eb22-48af-9e36-2fcf9adea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BAD129-4BD0-4BEC-94C8-DCA4B0FC15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493</Words>
  <Characters>99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齋 貴大</dc:creator>
  <cp:lastModifiedBy>和泉 栄作</cp:lastModifiedBy>
  <cp:revision>2</cp:revision>
  <cp:lastPrinted>2026-04-10T02:45:00Z</cp:lastPrinted>
  <dcterms:created xsi:type="dcterms:W3CDTF">2026-04-10T02:46:00Z</dcterms:created>
  <dcterms:modified xsi:type="dcterms:W3CDTF">2026-04-10T02:46:00Z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2025-11-12T05:25:46Z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713ddfa3-4397-42a4-8633-edf26849acfd</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