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B8C43" w14:textId="47910F3F" w:rsidR="004933F0" w:rsidRPr="00C0419D" w:rsidRDefault="00A17C7B" w:rsidP="00C0419D">
      <w:pPr>
        <w:wordWrap w:val="0"/>
        <w:autoSpaceDE w:val="0"/>
        <w:autoSpaceDN w:val="0"/>
        <w:jc w:val="right"/>
        <w:rPr>
          <w:sz w:val="24"/>
          <w:szCs w:val="18"/>
        </w:rPr>
      </w:pPr>
      <w:r w:rsidRPr="00C0419D">
        <w:rPr>
          <w:rFonts w:hint="eastAsia"/>
          <w:sz w:val="24"/>
          <w:szCs w:val="18"/>
        </w:rPr>
        <w:t>別紙１</w:t>
      </w:r>
    </w:p>
    <w:p w14:paraId="6F61086E" w14:textId="77777777" w:rsidR="004933F0" w:rsidRPr="00C0419D" w:rsidRDefault="00A17C7B">
      <w:pPr>
        <w:wordWrap w:val="0"/>
        <w:autoSpaceDE w:val="0"/>
        <w:autoSpaceDN w:val="0"/>
        <w:spacing w:line="400" w:lineRule="exact"/>
        <w:jc w:val="center"/>
        <w:rPr>
          <w:sz w:val="28"/>
          <w:szCs w:val="21"/>
        </w:rPr>
      </w:pPr>
      <w:r w:rsidRPr="00C0419D">
        <w:rPr>
          <w:rFonts w:hint="eastAsia"/>
          <w:sz w:val="24"/>
          <w:szCs w:val="21"/>
        </w:rPr>
        <w:t>誓　約　書</w:t>
      </w:r>
    </w:p>
    <w:p w14:paraId="788D534D" w14:textId="77777777" w:rsidR="004933F0" w:rsidRPr="00C0419D" w:rsidRDefault="004933F0">
      <w:pPr>
        <w:wordWrap w:val="0"/>
        <w:autoSpaceDE w:val="0"/>
        <w:autoSpaceDN w:val="0"/>
        <w:spacing w:line="400" w:lineRule="exact"/>
        <w:rPr>
          <w:sz w:val="24"/>
          <w:szCs w:val="24"/>
        </w:rPr>
      </w:pPr>
    </w:p>
    <w:p w14:paraId="60C1AE2D" w14:textId="77777777" w:rsidR="004933F0" w:rsidRPr="00C0419D" w:rsidRDefault="00A17C7B">
      <w:pPr>
        <w:wordWrap w:val="0"/>
        <w:autoSpaceDE w:val="0"/>
        <w:autoSpaceDN w:val="0"/>
        <w:spacing w:line="400" w:lineRule="exact"/>
        <w:ind w:firstLineChars="100" w:firstLine="260"/>
        <w:rPr>
          <w:sz w:val="24"/>
          <w:szCs w:val="24"/>
        </w:rPr>
      </w:pPr>
      <w:r w:rsidRPr="00C0419D">
        <w:rPr>
          <w:rFonts w:hint="eastAsia"/>
          <w:sz w:val="24"/>
          <w:szCs w:val="24"/>
        </w:rPr>
        <w:t>申請者は，下記のいずれにも該当せず，また，将来においても該当しないこと及び本誓約書に記載した事項に変更が生じた場合は遅滞なく変更後の誓約書を提出することを誓約します。</w:t>
      </w:r>
    </w:p>
    <w:p w14:paraId="0143E246" w14:textId="77777777" w:rsidR="004933F0" w:rsidRPr="00C0419D" w:rsidRDefault="00A17C7B">
      <w:pPr>
        <w:wordWrap w:val="0"/>
        <w:autoSpaceDE w:val="0"/>
        <w:autoSpaceDN w:val="0"/>
        <w:spacing w:line="400" w:lineRule="exact"/>
        <w:ind w:firstLineChars="100" w:firstLine="260"/>
        <w:rPr>
          <w:sz w:val="24"/>
          <w:szCs w:val="24"/>
        </w:rPr>
      </w:pPr>
      <w:r w:rsidRPr="00C0419D">
        <w:rPr>
          <w:rFonts w:hint="eastAsia"/>
          <w:sz w:val="24"/>
          <w:szCs w:val="24"/>
        </w:rPr>
        <w:t>なお，この誓約が虚偽である，又はこの誓約に反したことにより，当方が不利益を被ることとなっても，異議は一切申し立てません。</w:t>
      </w:r>
    </w:p>
    <w:p w14:paraId="244C3674" w14:textId="77777777" w:rsidR="004933F0" w:rsidRPr="00C0419D" w:rsidRDefault="004933F0">
      <w:pPr>
        <w:wordWrap w:val="0"/>
        <w:autoSpaceDE w:val="0"/>
        <w:autoSpaceDN w:val="0"/>
        <w:spacing w:line="400" w:lineRule="exact"/>
        <w:rPr>
          <w:sz w:val="24"/>
          <w:szCs w:val="24"/>
        </w:rPr>
      </w:pPr>
    </w:p>
    <w:p w14:paraId="1AD1BB43" w14:textId="77777777" w:rsidR="004933F0" w:rsidRPr="00C0419D" w:rsidRDefault="00A17C7B">
      <w:pPr>
        <w:wordWrap w:val="0"/>
        <w:autoSpaceDE w:val="0"/>
        <w:autoSpaceDN w:val="0"/>
        <w:spacing w:line="400" w:lineRule="exact"/>
        <w:jc w:val="center"/>
        <w:rPr>
          <w:sz w:val="24"/>
          <w:szCs w:val="24"/>
        </w:rPr>
      </w:pPr>
      <w:r w:rsidRPr="00C0419D">
        <w:rPr>
          <w:rFonts w:hint="eastAsia"/>
          <w:sz w:val="24"/>
          <w:szCs w:val="24"/>
        </w:rPr>
        <w:t>記</w:t>
      </w:r>
    </w:p>
    <w:p w14:paraId="7B09C461" w14:textId="77777777" w:rsidR="004933F0" w:rsidRPr="00C0419D" w:rsidRDefault="004933F0">
      <w:pPr>
        <w:wordWrap w:val="0"/>
        <w:autoSpaceDE w:val="0"/>
        <w:autoSpaceDN w:val="0"/>
        <w:spacing w:line="400" w:lineRule="exact"/>
        <w:ind w:left="260" w:hangingChars="100" w:hanging="260"/>
        <w:rPr>
          <w:sz w:val="24"/>
          <w:szCs w:val="24"/>
        </w:rPr>
      </w:pPr>
    </w:p>
    <w:p w14:paraId="40BFA6ED" w14:textId="0954BC60" w:rsidR="004933F0" w:rsidRPr="00C0419D" w:rsidRDefault="00557450" w:rsidP="003C4075">
      <w:pPr>
        <w:wordWrap w:val="0"/>
        <w:autoSpaceDE w:val="0"/>
        <w:autoSpaceDN w:val="0"/>
        <w:spacing w:line="400" w:lineRule="exact"/>
        <w:ind w:left="650" w:hangingChars="250" w:hanging="650"/>
        <w:rPr>
          <w:sz w:val="24"/>
          <w:szCs w:val="24"/>
        </w:rPr>
      </w:pPr>
      <w:r w:rsidRPr="00C0419D">
        <w:rPr>
          <w:rFonts w:hint="eastAsia"/>
          <w:sz w:val="24"/>
          <w:szCs w:val="24"/>
        </w:rPr>
        <w:t>（１</w:t>
      </w:r>
      <w:r w:rsidR="00A17C7B" w:rsidRPr="00C0419D">
        <w:rPr>
          <w:rFonts w:hint="eastAsia"/>
          <w:sz w:val="24"/>
          <w:szCs w:val="24"/>
        </w:rPr>
        <w:t>)</w:t>
      </w:r>
      <w:r w:rsidR="003C4075">
        <w:rPr>
          <w:sz w:val="24"/>
          <w:szCs w:val="24"/>
        </w:rPr>
        <w:t xml:space="preserve"> </w:t>
      </w:r>
      <w:r w:rsidR="00A17C7B" w:rsidRPr="00C0419D">
        <w:rPr>
          <w:rFonts w:hint="eastAsia"/>
          <w:sz w:val="24"/>
          <w:szCs w:val="24"/>
        </w:rPr>
        <w:t>風俗営業等の規制及び業務の適正化等に関する法律（昭和</w:t>
      </w:r>
      <w:r w:rsidR="003C4075">
        <w:rPr>
          <w:rFonts w:hint="eastAsia"/>
          <w:sz w:val="24"/>
          <w:szCs w:val="24"/>
        </w:rPr>
        <w:t>２３</w:t>
      </w:r>
      <w:r w:rsidR="00A17C7B" w:rsidRPr="00C0419D">
        <w:rPr>
          <w:rFonts w:hint="eastAsia"/>
          <w:sz w:val="24"/>
          <w:szCs w:val="24"/>
        </w:rPr>
        <w:t>年法律</w:t>
      </w:r>
      <w:r w:rsidR="003C4075">
        <w:rPr>
          <w:rFonts w:hint="eastAsia"/>
          <w:sz w:val="24"/>
          <w:szCs w:val="24"/>
        </w:rPr>
        <w:t>第１２２</w:t>
      </w:r>
      <w:r w:rsidR="00A17C7B" w:rsidRPr="00C0419D">
        <w:rPr>
          <w:rFonts w:hint="eastAsia"/>
          <w:sz w:val="24"/>
          <w:szCs w:val="24"/>
        </w:rPr>
        <w:t>号）に規定する風俗営業及びこれに類似する業種</w:t>
      </w:r>
    </w:p>
    <w:p w14:paraId="1373A0B3" w14:textId="08E214F1" w:rsidR="004933F0" w:rsidRPr="00C0419D" w:rsidRDefault="00A17C7B" w:rsidP="003C4075">
      <w:pPr>
        <w:wordWrap w:val="0"/>
        <w:autoSpaceDE w:val="0"/>
        <w:autoSpaceDN w:val="0"/>
        <w:spacing w:line="400" w:lineRule="exact"/>
        <w:ind w:leftChars="50" w:left="660" w:hangingChars="200" w:hanging="520"/>
        <w:rPr>
          <w:sz w:val="24"/>
          <w:szCs w:val="24"/>
        </w:rPr>
      </w:pPr>
      <w:r w:rsidRPr="00C0419D">
        <w:rPr>
          <w:rFonts w:hint="eastAsia"/>
          <w:sz w:val="24"/>
          <w:szCs w:val="24"/>
        </w:rPr>
        <w:t>(</w:t>
      </w:r>
      <w:r w:rsidR="00557450" w:rsidRPr="00C0419D">
        <w:rPr>
          <w:rFonts w:hint="eastAsia"/>
          <w:sz w:val="24"/>
          <w:szCs w:val="24"/>
        </w:rPr>
        <w:t>２</w:t>
      </w:r>
      <w:r w:rsidR="008A0A71">
        <w:rPr>
          <w:rFonts w:hint="eastAsia"/>
          <w:sz w:val="24"/>
          <w:szCs w:val="24"/>
        </w:rPr>
        <w:t>)</w:t>
      </w:r>
      <w:r w:rsidR="003C4075">
        <w:rPr>
          <w:sz w:val="24"/>
          <w:szCs w:val="24"/>
        </w:rPr>
        <w:t xml:space="preserve"> </w:t>
      </w:r>
      <w:r w:rsidRPr="00C0419D">
        <w:rPr>
          <w:rFonts w:hint="eastAsia"/>
          <w:sz w:val="24"/>
          <w:szCs w:val="24"/>
        </w:rPr>
        <w:t>暴力団員による不当な行為の防止等に関する法律（平成</w:t>
      </w:r>
      <w:r w:rsidR="003C4075">
        <w:rPr>
          <w:rFonts w:hint="eastAsia"/>
          <w:sz w:val="24"/>
          <w:szCs w:val="24"/>
        </w:rPr>
        <w:t>３</w:t>
      </w:r>
      <w:r w:rsidRPr="00C0419D">
        <w:rPr>
          <w:rFonts w:hint="eastAsia"/>
          <w:sz w:val="24"/>
          <w:szCs w:val="24"/>
        </w:rPr>
        <w:t>年法律第</w:t>
      </w:r>
      <w:r w:rsidR="003C4075">
        <w:rPr>
          <w:rFonts w:hint="eastAsia"/>
          <w:sz w:val="24"/>
          <w:szCs w:val="24"/>
        </w:rPr>
        <w:t>７７</w:t>
      </w:r>
      <w:r w:rsidRPr="00C0419D">
        <w:rPr>
          <w:rFonts w:hint="eastAsia"/>
          <w:sz w:val="24"/>
          <w:szCs w:val="24"/>
        </w:rPr>
        <w:t>号）第</w:t>
      </w:r>
      <w:r w:rsidR="003C4075">
        <w:rPr>
          <w:rFonts w:hint="eastAsia"/>
          <w:sz w:val="24"/>
          <w:szCs w:val="24"/>
        </w:rPr>
        <w:t>２</w:t>
      </w:r>
      <w:r w:rsidRPr="00C0419D">
        <w:rPr>
          <w:rFonts w:hint="eastAsia"/>
          <w:sz w:val="24"/>
          <w:szCs w:val="24"/>
        </w:rPr>
        <w:t>条第</w:t>
      </w:r>
      <w:r w:rsidR="003C4075">
        <w:rPr>
          <w:rFonts w:hint="eastAsia"/>
          <w:sz w:val="24"/>
          <w:szCs w:val="24"/>
        </w:rPr>
        <w:t>２</w:t>
      </w:r>
      <w:r w:rsidRPr="00C0419D">
        <w:rPr>
          <w:rFonts w:hint="eastAsia"/>
          <w:sz w:val="24"/>
          <w:szCs w:val="24"/>
        </w:rPr>
        <w:t>号に規定する暴力団が営業する事業者及び第６号に規定する暴力団員が営業する事業者</w:t>
      </w:r>
    </w:p>
    <w:p w14:paraId="55E8BB42" w14:textId="58CDF6A2" w:rsidR="004933F0" w:rsidRPr="00C0419D" w:rsidRDefault="003C4075" w:rsidP="003C4075">
      <w:pPr>
        <w:wordWrap w:val="0"/>
        <w:autoSpaceDE w:val="0"/>
        <w:autoSpaceDN w:val="0"/>
        <w:spacing w:line="400" w:lineRule="exact"/>
        <w:ind w:left="650" w:hangingChars="250" w:hanging="650"/>
        <w:rPr>
          <w:sz w:val="24"/>
          <w:szCs w:val="24"/>
        </w:rPr>
      </w:pPr>
      <w:r>
        <w:rPr>
          <w:rFonts w:hint="eastAsia"/>
          <w:sz w:val="24"/>
          <w:szCs w:val="24"/>
        </w:rPr>
        <w:t>（３）</w:t>
      </w:r>
      <w:r w:rsidR="00A17C7B" w:rsidRPr="00C0419D">
        <w:rPr>
          <w:rFonts w:hint="eastAsia"/>
          <w:sz w:val="24"/>
          <w:szCs w:val="24"/>
        </w:rPr>
        <w:t>貸金業法（昭和５８年法律第３２号）第２条第１項に規定する貸金業を営む事業者</w:t>
      </w:r>
    </w:p>
    <w:p w14:paraId="7734EA70" w14:textId="77777777" w:rsidR="00557450" w:rsidRPr="00C0419D" w:rsidRDefault="00557450" w:rsidP="008A0A71">
      <w:pPr>
        <w:wordWrap w:val="0"/>
        <w:autoSpaceDE w:val="0"/>
        <w:autoSpaceDN w:val="0"/>
        <w:spacing w:line="400" w:lineRule="exact"/>
        <w:rPr>
          <w:sz w:val="24"/>
          <w:szCs w:val="24"/>
        </w:rPr>
      </w:pPr>
      <w:r w:rsidRPr="00C0419D">
        <w:rPr>
          <w:rFonts w:hint="eastAsia"/>
          <w:sz w:val="24"/>
          <w:szCs w:val="24"/>
        </w:rPr>
        <w:t>（４）政治性又は宗教性のある事業を行う事業者</w:t>
      </w:r>
    </w:p>
    <w:p w14:paraId="4412C798" w14:textId="77777777" w:rsidR="00557450" w:rsidRPr="00C0419D" w:rsidRDefault="00557450" w:rsidP="008A0A71">
      <w:pPr>
        <w:wordWrap w:val="0"/>
        <w:autoSpaceDE w:val="0"/>
        <w:autoSpaceDN w:val="0"/>
        <w:spacing w:line="400" w:lineRule="exact"/>
        <w:rPr>
          <w:sz w:val="24"/>
          <w:szCs w:val="24"/>
        </w:rPr>
      </w:pPr>
      <w:r w:rsidRPr="00C0419D">
        <w:rPr>
          <w:rFonts w:hint="eastAsia"/>
          <w:sz w:val="24"/>
          <w:szCs w:val="24"/>
        </w:rPr>
        <w:t>（５）国税及び地方税を滞納している事業者</w:t>
      </w:r>
    </w:p>
    <w:p w14:paraId="1F7FE444" w14:textId="77777777" w:rsidR="00557450" w:rsidRPr="00C0419D" w:rsidRDefault="00557450" w:rsidP="008A0A71">
      <w:pPr>
        <w:wordWrap w:val="0"/>
        <w:autoSpaceDE w:val="0"/>
        <w:autoSpaceDN w:val="0"/>
        <w:spacing w:line="400" w:lineRule="exact"/>
        <w:rPr>
          <w:sz w:val="24"/>
          <w:szCs w:val="24"/>
        </w:rPr>
      </w:pPr>
      <w:r w:rsidRPr="00C0419D">
        <w:rPr>
          <w:rFonts w:hint="eastAsia"/>
          <w:sz w:val="24"/>
          <w:szCs w:val="24"/>
        </w:rPr>
        <w:t>（６）町から指名停止を受けている事業者</w:t>
      </w:r>
    </w:p>
    <w:p w14:paraId="0864DA93" w14:textId="77777777" w:rsidR="00557450" w:rsidRPr="00C0419D" w:rsidRDefault="00557450" w:rsidP="008A0A71">
      <w:pPr>
        <w:wordWrap w:val="0"/>
        <w:autoSpaceDE w:val="0"/>
        <w:autoSpaceDN w:val="0"/>
        <w:spacing w:line="400" w:lineRule="exact"/>
        <w:rPr>
          <w:sz w:val="24"/>
          <w:szCs w:val="24"/>
        </w:rPr>
      </w:pPr>
      <w:r w:rsidRPr="00C0419D">
        <w:rPr>
          <w:rFonts w:hint="eastAsia"/>
          <w:sz w:val="24"/>
          <w:szCs w:val="24"/>
        </w:rPr>
        <w:t>（７）法律に定めのない医療類似行為を行う業種又は事業者</w:t>
      </w:r>
    </w:p>
    <w:p w14:paraId="2021F306" w14:textId="77777777" w:rsidR="00557450" w:rsidRPr="00C0419D" w:rsidRDefault="00557450" w:rsidP="008A0A71">
      <w:pPr>
        <w:wordWrap w:val="0"/>
        <w:autoSpaceDE w:val="0"/>
        <w:autoSpaceDN w:val="0"/>
        <w:spacing w:line="400" w:lineRule="exact"/>
        <w:rPr>
          <w:sz w:val="24"/>
          <w:szCs w:val="24"/>
        </w:rPr>
      </w:pPr>
      <w:r w:rsidRPr="00C0419D">
        <w:rPr>
          <w:rFonts w:hint="eastAsia"/>
          <w:sz w:val="24"/>
          <w:szCs w:val="24"/>
        </w:rPr>
        <w:t>（８）各種法令に違反している業種又は事業者</w:t>
      </w:r>
    </w:p>
    <w:p w14:paraId="03593B85" w14:textId="755A2E70" w:rsidR="004933F0" w:rsidRPr="00C0419D" w:rsidRDefault="00557450" w:rsidP="003C4075">
      <w:pPr>
        <w:wordWrap w:val="0"/>
        <w:autoSpaceDE w:val="0"/>
        <w:autoSpaceDN w:val="0"/>
        <w:spacing w:line="400" w:lineRule="exact"/>
        <w:ind w:left="520" w:hangingChars="200" w:hanging="520"/>
        <w:rPr>
          <w:sz w:val="24"/>
          <w:szCs w:val="24"/>
        </w:rPr>
      </w:pPr>
      <w:r w:rsidRPr="00C0419D">
        <w:rPr>
          <w:rFonts w:hint="eastAsia"/>
          <w:sz w:val="24"/>
          <w:szCs w:val="24"/>
        </w:rPr>
        <w:t>（９）</w:t>
      </w:r>
      <w:r w:rsidR="003C4075" w:rsidRPr="003C4075">
        <w:rPr>
          <w:rFonts w:hint="eastAsia"/>
          <w:sz w:val="24"/>
          <w:szCs w:val="24"/>
        </w:rPr>
        <w:t>当該施設は指定管理者制度導入施設であるため、指定管理者の事業目的と競合する民間事業者等（指定管理者及びその関連企業は除く。）</w:t>
      </w:r>
    </w:p>
    <w:p w14:paraId="3A0755B6" w14:textId="77777777" w:rsidR="00557450" w:rsidRPr="00C0419D" w:rsidRDefault="00557450">
      <w:pPr>
        <w:wordWrap w:val="0"/>
        <w:autoSpaceDE w:val="0"/>
        <w:autoSpaceDN w:val="0"/>
        <w:spacing w:line="400" w:lineRule="exact"/>
        <w:ind w:firstLineChars="100" w:firstLine="260"/>
        <w:rPr>
          <w:sz w:val="24"/>
          <w:szCs w:val="24"/>
        </w:rPr>
      </w:pPr>
    </w:p>
    <w:p w14:paraId="114D05A2" w14:textId="751176CC" w:rsidR="004933F0" w:rsidRPr="00C0419D" w:rsidRDefault="0045348C">
      <w:pPr>
        <w:wordWrap w:val="0"/>
        <w:autoSpaceDE w:val="0"/>
        <w:autoSpaceDN w:val="0"/>
        <w:spacing w:line="400" w:lineRule="exact"/>
        <w:ind w:firstLineChars="100" w:firstLine="260"/>
        <w:rPr>
          <w:sz w:val="24"/>
          <w:szCs w:val="24"/>
        </w:rPr>
      </w:pPr>
      <w:r w:rsidRPr="00C0419D">
        <w:rPr>
          <w:rFonts w:hint="eastAsia"/>
          <w:sz w:val="24"/>
          <w:szCs w:val="24"/>
        </w:rPr>
        <w:t>大和町</w:t>
      </w:r>
      <w:r w:rsidR="00A17C7B" w:rsidRPr="00C0419D">
        <w:rPr>
          <w:rFonts w:hint="eastAsia"/>
          <w:sz w:val="24"/>
          <w:szCs w:val="24"/>
        </w:rPr>
        <w:t>長　様</w:t>
      </w:r>
    </w:p>
    <w:p w14:paraId="52DDC0B0" w14:textId="77777777" w:rsidR="004933F0" w:rsidRPr="00C0419D" w:rsidRDefault="004933F0">
      <w:pPr>
        <w:wordWrap w:val="0"/>
        <w:autoSpaceDE w:val="0"/>
        <w:autoSpaceDN w:val="0"/>
        <w:spacing w:line="400" w:lineRule="exact"/>
        <w:rPr>
          <w:sz w:val="24"/>
          <w:szCs w:val="24"/>
        </w:rPr>
      </w:pPr>
    </w:p>
    <w:p w14:paraId="2035F98E" w14:textId="77777777" w:rsidR="004933F0" w:rsidRPr="00C0419D" w:rsidRDefault="00A17C7B">
      <w:pPr>
        <w:wordWrap w:val="0"/>
        <w:autoSpaceDE w:val="0"/>
        <w:autoSpaceDN w:val="0"/>
        <w:spacing w:line="400" w:lineRule="exact"/>
        <w:ind w:firstLineChars="400" w:firstLine="1040"/>
        <w:rPr>
          <w:sz w:val="24"/>
          <w:szCs w:val="24"/>
        </w:rPr>
      </w:pPr>
      <w:r w:rsidRPr="00C0419D">
        <w:rPr>
          <w:rFonts w:hint="eastAsia"/>
          <w:sz w:val="24"/>
          <w:szCs w:val="24"/>
        </w:rPr>
        <w:t>令和　　年　　月　　日</w:t>
      </w:r>
    </w:p>
    <w:p w14:paraId="58212368" w14:textId="77777777" w:rsidR="00557450" w:rsidRPr="00C0419D" w:rsidRDefault="00557450" w:rsidP="00557450">
      <w:pPr>
        <w:autoSpaceDE w:val="0"/>
        <w:autoSpaceDN w:val="0"/>
        <w:spacing w:line="400" w:lineRule="exact"/>
        <w:ind w:right="960" w:firstLineChars="1650" w:firstLine="4290"/>
        <w:rPr>
          <w:sz w:val="24"/>
          <w:szCs w:val="24"/>
        </w:rPr>
      </w:pPr>
    </w:p>
    <w:p w14:paraId="51B3795A" w14:textId="71A4BE30" w:rsidR="004933F0" w:rsidRPr="00C0419D" w:rsidRDefault="00A17C7B" w:rsidP="003C4075">
      <w:pPr>
        <w:autoSpaceDE w:val="0"/>
        <w:autoSpaceDN w:val="0"/>
        <w:spacing w:line="400" w:lineRule="exact"/>
        <w:ind w:right="960" w:firstLineChars="1250" w:firstLine="3250"/>
        <w:rPr>
          <w:sz w:val="24"/>
          <w:szCs w:val="24"/>
        </w:rPr>
      </w:pPr>
      <w:r w:rsidRPr="00C0419D">
        <w:rPr>
          <w:rFonts w:hint="eastAsia"/>
          <w:sz w:val="24"/>
          <w:szCs w:val="24"/>
        </w:rPr>
        <w:t xml:space="preserve">所在地又は住所　　　　　　　　　　　　　　　</w:t>
      </w:r>
    </w:p>
    <w:p w14:paraId="6D435772" w14:textId="77777777" w:rsidR="004933F0" w:rsidRPr="00C0419D" w:rsidRDefault="00A17C7B">
      <w:pPr>
        <w:wordWrap w:val="0"/>
        <w:autoSpaceDE w:val="0"/>
        <w:autoSpaceDN w:val="0"/>
        <w:spacing w:line="400" w:lineRule="exact"/>
        <w:jc w:val="right"/>
        <w:rPr>
          <w:sz w:val="24"/>
          <w:szCs w:val="24"/>
        </w:rPr>
      </w:pPr>
      <w:r w:rsidRPr="00C0419D">
        <w:rPr>
          <w:rFonts w:hint="eastAsia"/>
          <w:sz w:val="24"/>
          <w:szCs w:val="24"/>
        </w:rPr>
        <w:t xml:space="preserve">商号又は名称　　　　　　　　　　　　　　　　</w:t>
      </w:r>
    </w:p>
    <w:p w14:paraId="4B7EA3E1" w14:textId="77777777" w:rsidR="004933F0" w:rsidRPr="00C0419D" w:rsidRDefault="00A17C7B">
      <w:pPr>
        <w:autoSpaceDE w:val="0"/>
        <w:autoSpaceDN w:val="0"/>
        <w:spacing w:line="400" w:lineRule="exact"/>
        <w:ind w:rightChars="100" w:right="280"/>
        <w:jc w:val="right"/>
        <w:rPr>
          <w:sz w:val="24"/>
          <w:szCs w:val="24"/>
        </w:rPr>
      </w:pPr>
      <w:r w:rsidRPr="00C0419D">
        <w:rPr>
          <w:rFonts w:hint="eastAsia"/>
          <w:sz w:val="24"/>
          <w:szCs w:val="24"/>
        </w:rPr>
        <w:t>代表者名　　　　　　　　　　　　　　　　印</w:t>
      </w:r>
    </w:p>
    <w:sectPr w:rsidR="004933F0" w:rsidRPr="00C0419D">
      <w:footerReference w:type="even" r:id="rId6"/>
      <w:footerReference w:type="default" r:id="rId7"/>
      <w:pgSz w:w="11906" w:h="16838"/>
      <w:pgMar w:top="1418" w:right="1247" w:bottom="1701" w:left="1247" w:header="851" w:footer="567" w:gutter="0"/>
      <w:pgNumType w:fmt="numberInDash" w:start="1"/>
      <w:cols w:space="720"/>
      <w:docGrid w:type="linesAndChars" w:linePitch="52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5BD4" w14:textId="77777777" w:rsidR="00D548AA" w:rsidRDefault="00A17C7B">
      <w:r>
        <w:separator/>
      </w:r>
    </w:p>
  </w:endnote>
  <w:endnote w:type="continuationSeparator" w:id="0">
    <w:p w14:paraId="1341495E" w14:textId="77777777" w:rsidR="00D548AA" w:rsidRDefault="00A1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621D" w14:textId="77777777" w:rsidR="004933F0" w:rsidRDefault="00A17C7B">
    <w:pPr>
      <w:pStyle w:val="a8"/>
      <w:framePr w:wrap="around" w:vAnchor="text" w:hAnchor="margin" w:xAlign="center" w:y="8"/>
      <w:rPr>
        <w:rStyle w:val="aa"/>
      </w:rPr>
    </w:pPr>
    <w:r>
      <w:rPr>
        <w:rFonts w:hint="eastAsia"/>
      </w:rPr>
      <w:fldChar w:fldCharType="begin"/>
    </w:r>
    <w:r>
      <w:rPr>
        <w:rFonts w:hint="eastAsia"/>
      </w:rPr>
      <w:instrText xml:space="preserve">PAGE  \* MERGEFORMAT </w:instrText>
    </w:r>
    <w:r>
      <w:rPr>
        <w:rFonts w:hint="eastAsia"/>
      </w:rPr>
      <w:fldChar w:fldCharType="end"/>
    </w:r>
  </w:p>
  <w:p w14:paraId="08C9BFB7" w14:textId="77777777" w:rsidR="004933F0" w:rsidRDefault="004933F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FCBA" w14:textId="77777777" w:rsidR="004933F0" w:rsidRDefault="004933F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6D63" w14:textId="77777777" w:rsidR="00D548AA" w:rsidRDefault="00A17C7B">
      <w:r>
        <w:separator/>
      </w:r>
    </w:p>
  </w:footnote>
  <w:footnote w:type="continuationSeparator" w:id="0">
    <w:p w14:paraId="0B0F5D2B" w14:textId="77777777" w:rsidR="00D548AA" w:rsidRDefault="00A17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40"/>
  <w:drawingGridVerticalSpacing w:val="2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933F0"/>
    <w:rsid w:val="00162A01"/>
    <w:rsid w:val="003C4075"/>
    <w:rsid w:val="00411CFE"/>
    <w:rsid w:val="0045348C"/>
    <w:rsid w:val="004933F0"/>
    <w:rsid w:val="00557450"/>
    <w:rsid w:val="008A0A71"/>
    <w:rsid w:val="00A17C7B"/>
    <w:rsid w:val="00C0419D"/>
    <w:rsid w:val="00D54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C8E342"/>
  <w15:chartTrackingRefBased/>
  <w15:docId w15:val="{525E9F08-3108-41FC-A599-00E93DBE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alloon Text"/>
    <w:basedOn w:val="a"/>
    <w:semiHidden/>
    <w:rPr>
      <w:rFonts w:ascii="Arial" w:eastAsia="ＭＳ ゴシック" w:hAnsi="Arial"/>
      <w:sz w:val="18"/>
    </w:rPr>
  </w:style>
  <w:style w:type="character" w:styleId="a5">
    <w:name w:val="annotation reference"/>
    <w:semiHidden/>
    <w:rPr>
      <w:sz w:val="18"/>
    </w:rPr>
  </w:style>
  <w:style w:type="paragraph" w:styleId="a6">
    <w:name w:val="annotation text"/>
    <w:basedOn w:val="a"/>
    <w:semiHidden/>
    <w:pPr>
      <w:jc w:val="left"/>
    </w:pPr>
  </w:style>
  <w:style w:type="paragraph" w:styleId="a7">
    <w:name w:val="annotation subject"/>
    <w:basedOn w:val="a6"/>
    <w:next w:val="a6"/>
    <w:semiHidden/>
    <w:rPr>
      <w:b/>
    </w:rPr>
  </w:style>
  <w:style w:type="paragraph" w:styleId="a8">
    <w:name w:val="footer"/>
    <w:basedOn w:val="a"/>
    <w:link w:val="a9"/>
    <w:pPr>
      <w:tabs>
        <w:tab w:val="center" w:pos="4252"/>
        <w:tab w:val="right" w:pos="8504"/>
      </w:tabs>
      <w:snapToGrid w:val="0"/>
    </w:pPr>
  </w:style>
  <w:style w:type="character" w:styleId="aa">
    <w:name w:val="page number"/>
    <w:basedOn w:val="a0"/>
  </w:style>
  <w:style w:type="paragraph" w:styleId="ab">
    <w:name w:val="header"/>
    <w:basedOn w:val="a"/>
    <w:pPr>
      <w:tabs>
        <w:tab w:val="center" w:pos="4252"/>
        <w:tab w:val="right" w:pos="8504"/>
      </w:tabs>
      <w:snapToGrid w:val="0"/>
    </w:pPr>
  </w:style>
  <w:style w:type="character" w:styleId="ac">
    <w:name w:val="Hyperlink"/>
    <w:rPr>
      <w:color w:val="0000FF"/>
      <w:u w:val="single"/>
    </w:rPr>
  </w:style>
  <w:style w:type="character" w:customStyle="1" w:styleId="a9">
    <w:name w:val="フッター (文字)"/>
    <w:link w:val="a8"/>
    <w:rPr>
      <w:rFonts w:ascii="ＭＳ 明朝" w:hAnsi="ＭＳ 明朝"/>
      <w:kern w:val="2"/>
      <w:sz w:val="26"/>
    </w:rPr>
  </w:style>
  <w:style w:type="paragraph" w:styleId="ad">
    <w:name w:val="Date"/>
    <w:basedOn w:val="a"/>
    <w:next w:val="a"/>
    <w:link w:val="ae"/>
  </w:style>
  <w:style w:type="character" w:customStyle="1" w:styleId="ae">
    <w:name w:val="日付 (文字)"/>
    <w:link w:val="ad"/>
    <w:rPr>
      <w:rFonts w:ascii="ＭＳ 明朝" w:hAnsi="ＭＳ 明朝"/>
      <w:kern w:val="2"/>
      <w:sz w:val="26"/>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lastModifiedBy>齋 貴大</cp:lastModifiedBy>
  <cp:revision>4</cp:revision>
  <cp:lastPrinted>2026-03-02T03:43:00Z</cp:lastPrinted>
  <dcterms:created xsi:type="dcterms:W3CDTF">2018-11-20T11:31:00Z</dcterms:created>
  <dcterms:modified xsi:type="dcterms:W3CDTF">2026-03-02T03:43:00Z</dcterms:modified>
</cp:coreProperties>
</file>